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A7" w:rsidRDefault="00B154F9" w:rsidP="003A22A7">
      <w:pPr>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r w:rsidR="00F4101C">
        <w:rPr>
          <w:b/>
          <w:color w:val="000000"/>
        </w:rPr>
        <w:t xml:space="preserve"> </w:t>
      </w:r>
    </w:p>
    <w:p w:rsidR="006F41F2" w:rsidRPr="0036448B" w:rsidRDefault="003C2385" w:rsidP="003A22A7">
      <w:pPr>
        <w:jc w:val="center"/>
        <w:rPr>
          <w:b/>
          <w:color w:val="000000"/>
        </w:rPr>
      </w:pPr>
      <w:r>
        <w:rPr>
          <w:b/>
          <w:color w:val="000000"/>
        </w:rPr>
        <w:t>Н</w:t>
      </w:r>
      <w:r w:rsidR="009110CA">
        <w:rPr>
          <w:b/>
          <w:color w:val="000000"/>
        </w:rPr>
        <w:t>А ПОСТАВКУ</w:t>
      </w:r>
      <w:r w:rsidR="00087433">
        <w:rPr>
          <w:b/>
          <w:color w:val="000000"/>
        </w:rPr>
        <w:t xml:space="preserve"> СТАЛЬНЫХ ТРУБ И ДЕТАЛЕЙ ТРУБОПРОВОДА</w:t>
      </w:r>
      <w:r w:rsidR="00E31235">
        <w:rPr>
          <w:b/>
          <w:color w:val="000000"/>
        </w:rPr>
        <w:t>.</w:t>
      </w:r>
    </w:p>
    <w:p w:rsidR="00F06181" w:rsidRPr="002562A3" w:rsidRDefault="00087433" w:rsidP="006F41F2">
      <w:pPr>
        <w:jc w:val="center"/>
        <w:rPr>
          <w:b/>
          <w:color w:val="000000"/>
        </w:rPr>
      </w:pPr>
      <w:r>
        <w:rPr>
          <w:b/>
          <w:color w:val="000000"/>
        </w:rPr>
        <w:t xml:space="preserve">от </w:t>
      </w:r>
      <w:r w:rsidR="00E31235">
        <w:rPr>
          <w:b/>
          <w:color w:val="000000"/>
        </w:rPr>
        <w:t>23</w:t>
      </w:r>
      <w:r w:rsidR="00283318">
        <w:rPr>
          <w:b/>
          <w:color w:val="000000"/>
        </w:rPr>
        <w:t xml:space="preserve"> мая</w:t>
      </w:r>
      <w:r w:rsidR="0046243E">
        <w:rPr>
          <w:b/>
          <w:color w:val="000000"/>
        </w:rPr>
        <w:t xml:space="preserve"> 2014</w:t>
      </w:r>
      <w:r w:rsidR="00F06181" w:rsidRPr="002359DD">
        <w:rPr>
          <w:b/>
          <w:color w:val="000000"/>
        </w:rPr>
        <w:t>г.</w:t>
      </w:r>
    </w:p>
    <w:p w:rsidR="006F41F2" w:rsidRPr="003A22A7" w:rsidRDefault="006F41F2" w:rsidP="004D365A">
      <w:pPr>
        <w:contextualSpacing/>
        <w:jc w:val="center"/>
        <w:rPr>
          <w:b/>
          <w:color w:val="000000"/>
          <w:sz w:val="16"/>
          <w:szCs w:val="16"/>
        </w:rPr>
      </w:pPr>
    </w:p>
    <w:p w:rsidR="001F0E1B" w:rsidRPr="001F0E1B" w:rsidRDefault="001F0E1B" w:rsidP="004C489B">
      <w:pPr>
        <w:ind w:left="-284"/>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 Запроса ценовых котировок (далее - запрос ценовых котировок) на поставку</w:t>
      </w:r>
      <w:r w:rsidR="004C34BD">
        <w:rPr>
          <w:b/>
          <w:color w:val="000000"/>
        </w:rPr>
        <w:t xml:space="preserve"> </w:t>
      </w:r>
      <w:r w:rsidR="00E31235">
        <w:rPr>
          <w:b/>
          <w:color w:val="000000"/>
        </w:rPr>
        <w:t>стальных труб и деталей трубопровода</w:t>
      </w:r>
      <w:r w:rsidR="00EF7C9F">
        <w:rPr>
          <w:b/>
          <w:color w:val="000000"/>
        </w:rPr>
        <w:t>.</w:t>
      </w:r>
    </w:p>
    <w:p w:rsidR="001F0E1B" w:rsidRPr="001F0E1B" w:rsidRDefault="001F0E1B" w:rsidP="001F0E1B">
      <w:pPr>
        <w:ind w:left="-284"/>
        <w:contextualSpacing/>
        <w:rPr>
          <w:i/>
          <w:color w:val="000000"/>
        </w:rPr>
      </w:pPr>
      <w:r w:rsidRPr="001F0E1B">
        <w:rPr>
          <w:b/>
          <w:color w:val="000000"/>
        </w:rPr>
        <w:t>Заказчик:</w:t>
      </w:r>
      <w:r w:rsidRPr="001F0E1B">
        <w:rPr>
          <w:color w:val="000000"/>
        </w:rPr>
        <w:t xml:space="preserve"> </w:t>
      </w:r>
    </w:p>
    <w:p w:rsidR="001F0E1B" w:rsidRPr="001F0E1B" w:rsidRDefault="001F0E1B" w:rsidP="001F0E1B">
      <w:pPr>
        <w:ind w:left="-284"/>
        <w:contextualSpacing/>
        <w:rPr>
          <w:i/>
          <w:color w:val="000000"/>
        </w:rPr>
      </w:pPr>
      <w:r w:rsidRPr="001F0E1B">
        <w:rPr>
          <w:color w:val="000000"/>
        </w:rPr>
        <w:t>ОАО «Водопроводно-канализационное и энергетическое хозяйство».</w:t>
      </w:r>
    </w:p>
    <w:p w:rsidR="001F0E1B" w:rsidRPr="001F0E1B" w:rsidRDefault="001F0E1B" w:rsidP="001F0E1B">
      <w:pPr>
        <w:tabs>
          <w:tab w:val="left" w:pos="6585"/>
        </w:tabs>
        <w:ind w:left="-284"/>
        <w:contextualSpacing/>
        <w:rPr>
          <w:b/>
          <w:color w:val="000000"/>
        </w:rPr>
      </w:pPr>
      <w:r w:rsidRPr="001F0E1B">
        <w:rPr>
          <w:b/>
          <w:color w:val="000000"/>
        </w:rPr>
        <w:t>Место нахождения Заказчика:</w:t>
      </w:r>
      <w:r w:rsidRPr="001F0E1B">
        <w:rPr>
          <w:b/>
          <w:color w:val="000000"/>
        </w:rPr>
        <w:tab/>
      </w:r>
    </w:p>
    <w:p w:rsidR="001F0E1B" w:rsidRPr="001F0E1B" w:rsidRDefault="001F0E1B" w:rsidP="001F0E1B">
      <w:pPr>
        <w:ind w:left="-284"/>
        <w:contextualSpacing/>
        <w:rPr>
          <w:i/>
          <w:color w:val="000000"/>
        </w:rPr>
      </w:pPr>
      <w:r w:rsidRPr="001F0E1B">
        <w:rPr>
          <w:color w:val="000000"/>
        </w:rPr>
        <w:t>423570, РТ, г. Нижнекамск, ул. Ахтубинская, д.</w:t>
      </w:r>
      <w:r w:rsidR="001E2CE8">
        <w:rPr>
          <w:color w:val="000000"/>
        </w:rPr>
        <w:t xml:space="preserve"> </w:t>
      </w:r>
      <w:r w:rsidRPr="001F0E1B">
        <w:rPr>
          <w:color w:val="000000"/>
        </w:rPr>
        <w:t>4Б.</w:t>
      </w:r>
    </w:p>
    <w:p w:rsidR="001F0E1B" w:rsidRPr="001F0E1B" w:rsidRDefault="001F0E1B" w:rsidP="001F0E1B">
      <w:pPr>
        <w:ind w:left="-284"/>
        <w:contextualSpacing/>
        <w:rPr>
          <w:color w:val="000000"/>
        </w:rPr>
      </w:pPr>
      <w:r w:rsidRPr="001F0E1B">
        <w:rPr>
          <w:b/>
          <w:color w:val="000000"/>
        </w:rPr>
        <w:t>Почтовый адрес Заказчика:</w:t>
      </w:r>
    </w:p>
    <w:p w:rsidR="001F0E1B" w:rsidRPr="001F0E1B" w:rsidRDefault="001F0E1B" w:rsidP="001F0E1B">
      <w:pPr>
        <w:ind w:left="-284"/>
        <w:contextualSpacing/>
        <w:rPr>
          <w:color w:val="000000"/>
        </w:rPr>
      </w:pPr>
      <w:r w:rsidRPr="001F0E1B">
        <w:rPr>
          <w:color w:val="000000"/>
        </w:rPr>
        <w:t>423570, РТ, г. Нижнекамск, ул. Ахтубинская, д.</w:t>
      </w:r>
      <w:r w:rsidR="001E2CE8">
        <w:rPr>
          <w:color w:val="000000"/>
        </w:rPr>
        <w:t xml:space="preserve"> </w:t>
      </w:r>
      <w:r w:rsidRPr="001F0E1B">
        <w:rPr>
          <w:color w:val="000000"/>
        </w:rPr>
        <w:t>4Б.</w:t>
      </w:r>
    </w:p>
    <w:p w:rsidR="001F0E1B" w:rsidRPr="001F0E1B" w:rsidRDefault="001F0E1B" w:rsidP="001F0E1B">
      <w:pPr>
        <w:ind w:left="-284"/>
        <w:contextualSpacing/>
        <w:rPr>
          <w:b/>
          <w:color w:val="000000"/>
        </w:rPr>
      </w:pPr>
      <w:r w:rsidRPr="001F0E1B">
        <w:rPr>
          <w:b/>
          <w:color w:val="000000"/>
        </w:rPr>
        <w:t xml:space="preserve">Официальный сайт Заказчика:  </w:t>
      </w:r>
      <w:hyperlink r:id="rId9" w:history="1">
        <w:r w:rsidRPr="00703B81">
          <w:rPr>
            <w:color w:val="284FAD"/>
            <w:lang w:val="en-US"/>
          </w:rPr>
          <w:t>www</w:t>
        </w:r>
        <w:r w:rsidRPr="00703B81">
          <w:rPr>
            <w:color w:val="284FAD"/>
          </w:rPr>
          <w:t>.</w:t>
        </w:r>
        <w:r w:rsidRPr="00703B81">
          <w:rPr>
            <w:color w:val="284FAD"/>
            <w:lang w:val="en-US"/>
          </w:rPr>
          <w:t>wodo</w:t>
        </w:r>
        <w:r w:rsidRPr="00703B81">
          <w:rPr>
            <w:color w:val="284FAD"/>
          </w:rPr>
          <w:t>.</w:t>
        </w:r>
        <w:r w:rsidRPr="00703B81">
          <w:rPr>
            <w:color w:val="284FAD"/>
            <w:lang w:val="en-US"/>
          </w:rPr>
          <w:t>e</w:t>
        </w:r>
        <w:r w:rsidRPr="00703B81">
          <w:rPr>
            <w:color w:val="284FAD"/>
          </w:rPr>
          <w:t>-</w:t>
        </w:r>
        <w:r w:rsidRPr="00703B81">
          <w:rPr>
            <w:color w:val="284FAD"/>
            <w:lang w:val="en-US"/>
          </w:rPr>
          <w:t>nk</w:t>
        </w:r>
        <w:r w:rsidRPr="00703B81">
          <w:rPr>
            <w:color w:val="284FAD"/>
          </w:rPr>
          <w:t>.</w:t>
        </w:r>
        <w:r w:rsidRPr="00703B81">
          <w:rPr>
            <w:color w:val="284FAD"/>
            <w:lang w:val="en-US"/>
          </w:rPr>
          <w:t>ru</w:t>
        </w:r>
      </w:hyperlink>
    </w:p>
    <w:p w:rsidR="001F0E1B" w:rsidRPr="001F0E1B" w:rsidRDefault="001F0E1B" w:rsidP="001F0E1B">
      <w:pPr>
        <w:ind w:left="-284"/>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10" w:history="1">
        <w:r w:rsidRPr="00703B81">
          <w:rPr>
            <w:color w:val="284FAD"/>
          </w:rPr>
          <w:t>www.zakupki.gov.ru</w:t>
        </w:r>
      </w:hyperlink>
      <w:r w:rsidRPr="001F0E1B">
        <w:rPr>
          <w:color w:val="000000"/>
        </w:rPr>
        <w:t xml:space="preserve">  (далее - Официальный сайт).</w:t>
      </w:r>
    </w:p>
    <w:p w:rsidR="001F0E1B" w:rsidRPr="001F0E1B" w:rsidRDefault="001F0E1B" w:rsidP="001F0E1B">
      <w:pPr>
        <w:ind w:left="-284"/>
        <w:contextualSpacing/>
        <w:jc w:val="both"/>
        <w:rPr>
          <w:i/>
          <w:color w:val="000000"/>
        </w:rPr>
      </w:pPr>
      <w:r w:rsidRPr="001F0E1B">
        <w:rPr>
          <w:b/>
          <w:color w:val="000000"/>
        </w:rPr>
        <w:t xml:space="preserve">Адрес электронной почты Заказчика: </w:t>
      </w:r>
      <w:hyperlink r:id="rId11" w:history="1">
        <w:r w:rsidRPr="00703B81">
          <w:rPr>
            <w:color w:val="284FAD"/>
            <w:lang w:val="en-US"/>
          </w:rPr>
          <w:t>wkex</w:t>
        </w:r>
        <w:r w:rsidRPr="00703B81">
          <w:rPr>
            <w:color w:val="284FAD"/>
          </w:rPr>
          <w:t>@</w:t>
        </w:r>
        <w:r w:rsidRPr="00703B81">
          <w:rPr>
            <w:color w:val="284FAD"/>
            <w:lang w:val="en-US"/>
          </w:rPr>
          <w:t>rambler</w:t>
        </w:r>
        <w:r w:rsidRPr="00703B81">
          <w:rPr>
            <w:color w:val="284FAD"/>
          </w:rPr>
          <w:t>.</w:t>
        </w:r>
        <w:r w:rsidRPr="00703B81">
          <w:rPr>
            <w:color w:val="284FAD"/>
            <w:lang w:val="en-US"/>
          </w:rPr>
          <w:t>ru</w:t>
        </w:r>
      </w:hyperlink>
    </w:p>
    <w:p w:rsidR="001F0E1B" w:rsidRPr="00703B81" w:rsidRDefault="001F0E1B" w:rsidP="001F0E1B">
      <w:pPr>
        <w:ind w:left="-284"/>
        <w:contextualSpacing/>
        <w:rPr>
          <w:color w:val="000000"/>
        </w:rPr>
      </w:pPr>
      <w:r w:rsidRPr="001F0E1B">
        <w:rPr>
          <w:b/>
          <w:color w:val="000000"/>
        </w:rPr>
        <w:t>Адрес электронной почты для подачи котировочных заявок</w:t>
      </w:r>
      <w:r w:rsidRPr="001F0E1B">
        <w:rPr>
          <w:i/>
          <w:color w:val="000000"/>
        </w:rPr>
        <w:t xml:space="preserve">: </w:t>
      </w:r>
      <w:hyperlink r:id="rId12" w:history="1">
        <w:r w:rsidRPr="00703B81">
          <w:rPr>
            <w:color w:val="284FAD"/>
            <w:lang w:val="en-US"/>
          </w:rPr>
          <w:t>wkex</w:t>
        </w:r>
        <w:r w:rsidRPr="00703B81">
          <w:rPr>
            <w:color w:val="284FAD"/>
          </w:rPr>
          <w:t>-</w:t>
        </w:r>
        <w:r w:rsidRPr="00703B81">
          <w:rPr>
            <w:color w:val="284FAD"/>
            <w:lang w:val="en-US"/>
          </w:rPr>
          <w:t>zakupki</w:t>
        </w:r>
        <w:r w:rsidRPr="00703B81">
          <w:rPr>
            <w:color w:val="284FAD"/>
          </w:rPr>
          <w:t>@</w:t>
        </w:r>
        <w:r w:rsidRPr="00703B81">
          <w:rPr>
            <w:color w:val="284FAD"/>
            <w:lang w:val="en-US"/>
          </w:rPr>
          <w:t>mail</w:t>
        </w:r>
        <w:r w:rsidRPr="00703B81">
          <w:rPr>
            <w:color w:val="284FAD"/>
          </w:rPr>
          <w:t>.</w:t>
        </w:r>
        <w:r w:rsidRPr="00703B81">
          <w:rPr>
            <w:color w:val="284FAD"/>
            <w:lang w:val="en-US"/>
          </w:rPr>
          <w:t>ru</w:t>
        </w:r>
      </w:hyperlink>
    </w:p>
    <w:p w:rsidR="00EF7C9F" w:rsidRDefault="001F0E1B" w:rsidP="001F0E1B">
      <w:pPr>
        <w:ind w:left="-284"/>
        <w:contextualSpacing/>
        <w:rPr>
          <w:b/>
          <w:color w:val="000000"/>
        </w:rPr>
      </w:pPr>
      <w:r w:rsidRPr="001F0E1B">
        <w:rPr>
          <w:b/>
          <w:color w:val="000000"/>
        </w:rPr>
        <w:t>Контактное лицо</w:t>
      </w:r>
      <w:r w:rsidR="004C489B">
        <w:rPr>
          <w:b/>
          <w:color w:val="000000"/>
        </w:rPr>
        <w:t xml:space="preserve">: </w:t>
      </w:r>
      <w:r w:rsidR="004B40D9" w:rsidRPr="004B40D9">
        <w:rPr>
          <w:color w:val="000000"/>
        </w:rPr>
        <w:t>ведущий</w:t>
      </w:r>
      <w:r w:rsidR="004B40D9">
        <w:rPr>
          <w:b/>
          <w:color w:val="000000"/>
        </w:rPr>
        <w:t xml:space="preserve"> </w:t>
      </w:r>
      <w:r w:rsidR="00EF7C9F" w:rsidRPr="00EF7C9F">
        <w:rPr>
          <w:color w:val="000000"/>
        </w:rPr>
        <w:t>специалист службы организации и контроля закупок</w:t>
      </w:r>
    </w:p>
    <w:p w:rsidR="001F0E1B" w:rsidRPr="001F0E1B" w:rsidRDefault="001E2CE8" w:rsidP="001F0E1B">
      <w:pPr>
        <w:ind w:left="-284"/>
        <w:contextualSpacing/>
        <w:rPr>
          <w:b/>
          <w:color w:val="000000"/>
        </w:rPr>
      </w:pPr>
      <w:r>
        <w:rPr>
          <w:color w:val="000000"/>
        </w:rPr>
        <w:t>Каппушева</w:t>
      </w:r>
      <w:r w:rsidR="004B40D9">
        <w:rPr>
          <w:color w:val="000000"/>
        </w:rPr>
        <w:t xml:space="preserve"> Айгуль Рафаиловна</w:t>
      </w:r>
    </w:p>
    <w:p w:rsidR="001F0E1B" w:rsidRPr="001F0E1B" w:rsidRDefault="001F0E1B" w:rsidP="001F0E1B">
      <w:pPr>
        <w:ind w:left="-284"/>
        <w:contextualSpacing/>
        <w:rPr>
          <w:i/>
          <w:color w:val="000000"/>
        </w:rPr>
      </w:pPr>
      <w:r w:rsidRPr="001F0E1B">
        <w:rPr>
          <w:b/>
          <w:color w:val="000000"/>
        </w:rPr>
        <w:t>Номер контактного телефона:</w:t>
      </w:r>
      <w:r w:rsidRPr="001F0E1B">
        <w:rPr>
          <w:color w:val="000000"/>
        </w:rPr>
        <w:t xml:space="preserve"> </w:t>
      </w:r>
      <w:r w:rsidR="004B40D9">
        <w:rPr>
          <w:i/>
          <w:color w:val="000000"/>
        </w:rPr>
        <w:t>8(8555) 47-08-96, +7</w:t>
      </w:r>
      <w:r w:rsidR="00E343A2">
        <w:rPr>
          <w:i/>
          <w:color w:val="000000"/>
        </w:rPr>
        <w:t> </w:t>
      </w:r>
      <w:r w:rsidR="004B40D9">
        <w:rPr>
          <w:i/>
          <w:color w:val="000000"/>
        </w:rPr>
        <w:t>917</w:t>
      </w:r>
      <w:r w:rsidR="00E343A2">
        <w:rPr>
          <w:i/>
          <w:color w:val="000000"/>
        </w:rPr>
        <w:t>-</w:t>
      </w:r>
      <w:r w:rsidR="004B40D9">
        <w:rPr>
          <w:i/>
          <w:color w:val="000000"/>
        </w:rPr>
        <w:t>880</w:t>
      </w:r>
      <w:r w:rsidR="00E343A2">
        <w:rPr>
          <w:i/>
          <w:color w:val="000000"/>
        </w:rPr>
        <w:t>-</w:t>
      </w:r>
      <w:r w:rsidR="004B40D9">
        <w:rPr>
          <w:i/>
          <w:color w:val="000000"/>
        </w:rPr>
        <w:t>00</w:t>
      </w:r>
      <w:r w:rsidR="00E343A2">
        <w:rPr>
          <w:i/>
          <w:color w:val="000000"/>
        </w:rPr>
        <w:t>-</w:t>
      </w:r>
      <w:r w:rsidR="004B40D9">
        <w:rPr>
          <w:i/>
          <w:color w:val="000000"/>
        </w:rPr>
        <w:t>55.</w:t>
      </w:r>
    </w:p>
    <w:p w:rsidR="001F0E1B" w:rsidRPr="001F0E1B" w:rsidRDefault="001F0E1B" w:rsidP="001F0E1B">
      <w:pPr>
        <w:contextualSpacing/>
        <w:rPr>
          <w:color w:val="000000"/>
        </w:rPr>
      </w:pPr>
    </w:p>
    <w:p w:rsidR="001F0E1B" w:rsidRPr="001F0E1B" w:rsidRDefault="001F0E1B" w:rsidP="00193593">
      <w:pPr>
        <w:ind w:left="-567"/>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193593">
      <w:pPr>
        <w:ind w:left="-567"/>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Pr="001F0E1B" w:rsidRDefault="001F0E1B" w:rsidP="00193593">
      <w:pPr>
        <w:ind w:left="-567"/>
        <w:contextualSpacing/>
        <w:jc w:val="center"/>
        <w:rPr>
          <w:i/>
          <w:color w:val="000000"/>
        </w:rPr>
      </w:pPr>
      <w:r w:rsidRPr="001F0E1B">
        <w:rPr>
          <w:rFonts w:cs="Arial"/>
          <w:b/>
        </w:rPr>
        <w:t>ПОРЯДОК  ПРОВЕДЕНИЯ ЗАПРОСА ЦЕНОВЫХ КОТИРОВОК.</w:t>
      </w:r>
    </w:p>
    <w:p w:rsidR="001F0E1B" w:rsidRPr="001F0E1B" w:rsidRDefault="001F0E1B" w:rsidP="001F0E1B">
      <w:pPr>
        <w:contextualSpacing/>
        <w:rPr>
          <w:color w:val="000000"/>
          <w:sz w:val="16"/>
          <w:szCs w:val="16"/>
        </w:rPr>
      </w:pPr>
    </w:p>
    <w:p w:rsidR="001F0E1B" w:rsidRPr="001F0E1B" w:rsidRDefault="001F0E1B" w:rsidP="00193593">
      <w:pPr>
        <w:ind w:hanging="567"/>
        <w:contextualSpacing/>
        <w:jc w:val="center"/>
        <w:rPr>
          <w:b/>
          <w:color w:val="000000"/>
        </w:rPr>
      </w:pPr>
      <w:r w:rsidRPr="001F0E1B">
        <w:rPr>
          <w:b/>
          <w:color w:val="000000"/>
        </w:rPr>
        <w:t>Общие положения.</w:t>
      </w:r>
    </w:p>
    <w:p w:rsidR="001F0E1B" w:rsidRPr="001F0E1B" w:rsidRDefault="001F0E1B" w:rsidP="001F0E1B">
      <w:pPr>
        <w:ind w:left="-540"/>
        <w:contextualSpacing/>
        <w:jc w:val="both"/>
        <w:rPr>
          <w:b/>
          <w:color w:val="000000"/>
        </w:rPr>
      </w:pPr>
      <w:r w:rsidRPr="001F0E1B">
        <w:rPr>
          <w:b/>
          <w:color w:val="000000"/>
        </w:rPr>
        <w:t>1.</w:t>
      </w:r>
      <w:r w:rsidRPr="001F0E1B">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1F0E1B" w:rsidRPr="001F0E1B" w:rsidRDefault="001F0E1B" w:rsidP="001F0E1B">
      <w:pPr>
        <w:ind w:left="-540"/>
        <w:contextualSpacing/>
        <w:jc w:val="both"/>
        <w:rPr>
          <w:color w:val="000000"/>
        </w:rPr>
      </w:pPr>
      <w:r w:rsidRPr="001F0E1B">
        <w:rPr>
          <w:b/>
          <w:color w:val="000000"/>
        </w:rPr>
        <w:t xml:space="preserve">2. </w:t>
      </w:r>
      <w:r w:rsidRPr="001F0E1B">
        <w:rPr>
          <w:color w:val="000000"/>
        </w:rPr>
        <w:t xml:space="preserve">Заказчик </w:t>
      </w:r>
      <w:r w:rsidR="00361FF3">
        <w:rPr>
          <w:color w:val="000000"/>
        </w:rPr>
        <w:t>процедуры закупки</w:t>
      </w:r>
      <w:r w:rsidRPr="001F0E1B">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1F0E1B">
        <w:rPr>
          <w:color w:val="000000"/>
        </w:rPr>
        <w:t>разместив извещение</w:t>
      </w:r>
      <w:proofErr w:type="gramEnd"/>
      <w:r w:rsidRPr="001F0E1B">
        <w:rPr>
          <w:color w:val="000000"/>
        </w:rPr>
        <w:t xml:space="preserve"> об этом на Официальном сайте, официальном сайте Заказчика.</w:t>
      </w:r>
    </w:p>
    <w:p w:rsidR="001F0E1B" w:rsidRPr="001F0E1B" w:rsidRDefault="001F0E1B" w:rsidP="001F0E1B">
      <w:pPr>
        <w:ind w:left="-540"/>
        <w:contextualSpacing/>
        <w:jc w:val="both"/>
        <w:rPr>
          <w:color w:val="000000"/>
        </w:rPr>
      </w:pPr>
      <w:r w:rsidRPr="001F0E1B">
        <w:rPr>
          <w:b/>
          <w:color w:val="000000"/>
        </w:rPr>
        <w:t>3.</w:t>
      </w:r>
      <w:r w:rsidRPr="001F0E1B">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1F0E1B" w:rsidRPr="001F0E1B" w:rsidRDefault="001F0E1B" w:rsidP="001F0E1B">
      <w:pPr>
        <w:contextualSpacing/>
        <w:rPr>
          <w:color w:val="000000"/>
        </w:rPr>
      </w:pPr>
    </w:p>
    <w:p w:rsidR="001F0E1B" w:rsidRPr="001F0E1B" w:rsidRDefault="001F0E1B" w:rsidP="001F0E1B">
      <w:pPr>
        <w:spacing w:after="60"/>
        <w:ind w:left="-540" w:right="-149"/>
        <w:jc w:val="both"/>
        <w:rPr>
          <w:b/>
          <w:color w:val="000000"/>
        </w:rPr>
      </w:pPr>
      <w:r w:rsidRPr="001F0E1B">
        <w:rPr>
          <w:b/>
          <w:color w:val="000000"/>
        </w:rPr>
        <w:t>2.Требования к участнику процедуры закупки:</w:t>
      </w:r>
    </w:p>
    <w:p w:rsidR="001F0E1B" w:rsidRPr="001F0E1B" w:rsidRDefault="001F0E1B" w:rsidP="001F0E1B">
      <w:pPr>
        <w:ind w:left="-539" w:right="-147"/>
        <w:jc w:val="both"/>
        <w:rPr>
          <w:color w:val="000000"/>
        </w:rPr>
      </w:pPr>
      <w:proofErr w:type="gramStart"/>
      <w:r w:rsidRPr="001F0E1B">
        <w:rPr>
          <w:b/>
          <w:color w:val="000000"/>
        </w:rPr>
        <w:t>2.1.</w:t>
      </w:r>
      <w:r w:rsidRPr="001F0E1B">
        <w:rPr>
          <w:color w:val="000000"/>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w:t>
      </w:r>
      <w:proofErr w:type="gramEnd"/>
      <w:r w:rsidRPr="001F0E1B">
        <w:rPr>
          <w:color w:val="000000"/>
        </w:rPr>
        <w:t xml:space="preserve"> соответствуют требованиям, установленным Заказчиком в соответствии с положением о закупке.</w:t>
      </w:r>
    </w:p>
    <w:p w:rsidR="001F0E1B" w:rsidRPr="001F0E1B" w:rsidRDefault="001F0E1B" w:rsidP="001F0E1B">
      <w:pPr>
        <w:ind w:left="-539" w:right="-147"/>
        <w:jc w:val="both"/>
        <w:rPr>
          <w:color w:val="000000"/>
        </w:rPr>
      </w:pPr>
      <w:r w:rsidRPr="001F0E1B">
        <w:rPr>
          <w:b/>
          <w:color w:val="000000"/>
        </w:rPr>
        <w:t>2.2.</w:t>
      </w:r>
      <w:r w:rsidRPr="001F0E1B">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поставки </w:t>
      </w:r>
    </w:p>
    <w:p w:rsidR="001F0E1B" w:rsidRPr="001F0E1B" w:rsidRDefault="001F0E1B" w:rsidP="001F0E1B">
      <w:pPr>
        <w:ind w:left="-539" w:right="-147"/>
        <w:jc w:val="both"/>
        <w:rPr>
          <w:color w:val="000000"/>
        </w:rPr>
      </w:pPr>
      <w:r w:rsidRPr="001F0E1B">
        <w:rPr>
          <w:color w:val="000000"/>
        </w:rPr>
        <w:t>товаров, являющихся предметом закупки, в том числе:</w:t>
      </w:r>
    </w:p>
    <w:p w:rsidR="001F0E1B" w:rsidRDefault="00D60C1D" w:rsidP="001F0E1B">
      <w:pPr>
        <w:ind w:left="-539" w:right="-147"/>
        <w:jc w:val="both"/>
        <w:rPr>
          <w:color w:val="000000"/>
        </w:rPr>
      </w:pPr>
      <w:r>
        <w:rPr>
          <w:b/>
          <w:color w:val="000000"/>
        </w:rPr>
        <w:t>2.2</w:t>
      </w:r>
      <w:r w:rsidR="001F0E1B" w:rsidRPr="001F0E1B">
        <w:rPr>
          <w:b/>
          <w:color w:val="000000"/>
        </w:rPr>
        <w:t>.1.</w:t>
      </w:r>
      <w:r w:rsidR="001F0E1B" w:rsidRPr="001F0E1B">
        <w:rPr>
          <w:color w:val="000000"/>
        </w:rPr>
        <w:t xml:space="preserve"> быть правомочным заключать договор;</w:t>
      </w:r>
    </w:p>
    <w:p w:rsidR="00AD0C8F" w:rsidRPr="001F0E1B" w:rsidRDefault="00AD0C8F" w:rsidP="001F0E1B">
      <w:pPr>
        <w:ind w:left="-539" w:right="-147"/>
        <w:jc w:val="both"/>
        <w:rPr>
          <w:color w:val="000000"/>
        </w:rPr>
      </w:pPr>
    </w:p>
    <w:p w:rsidR="001F0E1B" w:rsidRPr="001F0E1B" w:rsidRDefault="001F0E1B" w:rsidP="001F0E1B">
      <w:pPr>
        <w:ind w:left="-539" w:right="-147"/>
        <w:jc w:val="both"/>
        <w:rPr>
          <w:b/>
          <w:color w:val="000000"/>
          <w:sz w:val="20"/>
          <w:szCs w:val="20"/>
        </w:rPr>
      </w:pPr>
      <w:r w:rsidRPr="001F0E1B">
        <w:rPr>
          <w:b/>
          <w:color w:val="000000"/>
          <w:sz w:val="20"/>
          <w:szCs w:val="20"/>
        </w:rPr>
        <w:t>*- документация является неотъемлемой частью извещения о проведении запроса ценовых котировок.</w:t>
      </w:r>
    </w:p>
    <w:p w:rsidR="001F0E1B" w:rsidRPr="001F0E1B" w:rsidRDefault="001F0E1B" w:rsidP="001F0E1B">
      <w:pPr>
        <w:ind w:left="-539" w:right="-147"/>
        <w:jc w:val="both"/>
        <w:rPr>
          <w:color w:val="000000"/>
        </w:rPr>
      </w:pPr>
    </w:p>
    <w:p w:rsidR="001F0E1B" w:rsidRPr="001F0E1B" w:rsidRDefault="001F0E1B" w:rsidP="001F0E1B">
      <w:pPr>
        <w:ind w:left="-539" w:right="-147"/>
        <w:jc w:val="both"/>
        <w:rPr>
          <w:color w:val="000000"/>
        </w:rPr>
      </w:pPr>
      <w:r w:rsidRPr="001F0E1B">
        <w:rPr>
          <w:b/>
          <w:color w:val="000000"/>
        </w:rPr>
        <w:lastRenderedPageBreak/>
        <w:t>2.</w:t>
      </w:r>
      <w:r w:rsidR="00D60C1D">
        <w:rPr>
          <w:b/>
          <w:color w:val="000000"/>
        </w:rPr>
        <w:t>2</w:t>
      </w:r>
      <w:r w:rsidRPr="001F0E1B">
        <w:rPr>
          <w:b/>
          <w:color w:val="000000"/>
        </w:rPr>
        <w:t>.2.</w:t>
      </w:r>
      <w:r w:rsidRPr="001F0E1B">
        <w:rPr>
          <w:color w:val="000000"/>
        </w:rPr>
        <w:t xml:space="preserve"> 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1F0E1B" w:rsidRPr="001F0E1B" w:rsidRDefault="00D60C1D" w:rsidP="001F0E1B">
      <w:pPr>
        <w:ind w:left="-539" w:right="-147"/>
        <w:jc w:val="both"/>
        <w:rPr>
          <w:color w:val="000000"/>
        </w:rPr>
      </w:pPr>
      <w:r>
        <w:rPr>
          <w:b/>
          <w:color w:val="000000"/>
        </w:rPr>
        <w:t>2.2</w:t>
      </w:r>
      <w:r w:rsidR="001F0E1B" w:rsidRPr="001F0E1B">
        <w:rPr>
          <w:b/>
          <w:color w:val="000000"/>
        </w:rPr>
        <w:t>.3</w:t>
      </w:r>
      <w:r w:rsidR="001F0E1B" w:rsidRPr="005934CE">
        <w:rPr>
          <w:b/>
          <w:color w:val="000000"/>
        </w:rPr>
        <w:t>.</w:t>
      </w:r>
      <w:r w:rsidR="00361FF3">
        <w:rPr>
          <w:color w:val="000000"/>
        </w:rPr>
        <w:t xml:space="preserve"> </w:t>
      </w:r>
      <w:r w:rsidR="001F0E1B" w:rsidRPr="001F0E1B">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1F0E1B" w:rsidRDefault="00D60C1D" w:rsidP="001F0E1B">
      <w:pPr>
        <w:ind w:left="-539" w:right="-147"/>
        <w:jc w:val="both"/>
        <w:rPr>
          <w:color w:val="000000"/>
        </w:rPr>
      </w:pPr>
      <w:r>
        <w:rPr>
          <w:b/>
          <w:color w:val="000000"/>
        </w:rPr>
        <w:t>2.2</w:t>
      </w:r>
      <w:r w:rsidR="001F0E1B" w:rsidRPr="001F0E1B">
        <w:rPr>
          <w:b/>
          <w:color w:val="000000"/>
        </w:rPr>
        <w:t>.4.</w:t>
      </w:r>
      <w:r w:rsidR="001F0E1B" w:rsidRPr="001F0E1B">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1F0E1B" w:rsidRPr="001F0E1B" w:rsidRDefault="00D60C1D" w:rsidP="001F0E1B">
      <w:pPr>
        <w:ind w:left="-539" w:right="-147"/>
        <w:jc w:val="both"/>
        <w:rPr>
          <w:color w:val="000000"/>
        </w:rPr>
      </w:pPr>
      <w:r>
        <w:rPr>
          <w:b/>
          <w:color w:val="000000"/>
        </w:rPr>
        <w:t>2.2</w:t>
      </w:r>
      <w:r w:rsidR="001F0E1B" w:rsidRPr="001F0E1B">
        <w:rPr>
          <w:b/>
          <w:color w:val="000000"/>
        </w:rPr>
        <w:t>.5.</w:t>
      </w:r>
      <w:r w:rsidR="001F0E1B" w:rsidRPr="001F0E1B">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001F0E1B" w:rsidRPr="001F0E1B">
        <w:rPr>
          <w:color w:val="000000"/>
        </w:rPr>
        <w:t>деятельность</w:t>
      </w:r>
      <w:proofErr w:type="gramEnd"/>
      <w:r w:rsidR="001F0E1B" w:rsidRPr="001F0E1B">
        <w:rPr>
          <w:color w:val="000000"/>
        </w:rPr>
        <w:t xml:space="preserve"> которой приостановлена;</w:t>
      </w:r>
    </w:p>
    <w:p w:rsidR="001F0E1B" w:rsidRPr="001F0E1B" w:rsidRDefault="00D60C1D" w:rsidP="001F0E1B">
      <w:pPr>
        <w:ind w:left="-539" w:right="-147"/>
        <w:jc w:val="both"/>
        <w:rPr>
          <w:color w:val="000000"/>
        </w:rPr>
      </w:pPr>
      <w:r>
        <w:rPr>
          <w:b/>
          <w:color w:val="000000"/>
        </w:rPr>
        <w:t>2.2</w:t>
      </w:r>
      <w:r w:rsidR="001F0E1B" w:rsidRPr="001F0E1B">
        <w:rPr>
          <w:b/>
          <w:color w:val="000000"/>
        </w:rPr>
        <w:t>.6.</w:t>
      </w:r>
      <w:r w:rsidR="001F0E1B" w:rsidRPr="001F0E1B">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1F0E1B" w:rsidRPr="001F0E1B" w:rsidRDefault="00D60C1D" w:rsidP="001F0E1B">
      <w:pPr>
        <w:ind w:left="-539" w:right="-147"/>
        <w:jc w:val="both"/>
        <w:rPr>
          <w:color w:val="000000"/>
        </w:rPr>
      </w:pPr>
      <w:r>
        <w:rPr>
          <w:b/>
          <w:color w:val="000000"/>
        </w:rPr>
        <w:t>2.2</w:t>
      </w:r>
      <w:r w:rsidR="001F0E1B" w:rsidRPr="001F0E1B">
        <w:rPr>
          <w:b/>
          <w:color w:val="000000"/>
        </w:rPr>
        <w:t>.7</w:t>
      </w:r>
      <w:r w:rsidR="001F0E1B" w:rsidRPr="005934CE">
        <w:rPr>
          <w:b/>
          <w:color w:val="000000"/>
        </w:rPr>
        <w:t>.</w:t>
      </w:r>
      <w:r w:rsidR="001F0E1B" w:rsidRPr="001F0E1B">
        <w:rPr>
          <w:color w:val="000000"/>
        </w:rPr>
        <w:t xml:space="preserve"> </w:t>
      </w:r>
      <w:r w:rsidR="00361FF3" w:rsidRPr="00361FF3">
        <w:rPr>
          <w:color w:val="000000"/>
        </w:rPr>
        <w:t>отсутствовать сведения об участниках закупки в федеральных реестрах недобросовестных поставщиков</w:t>
      </w:r>
      <w:r w:rsidR="00361FF3">
        <w:rPr>
          <w:color w:val="000000"/>
        </w:rPr>
        <w:t>.</w:t>
      </w:r>
    </w:p>
    <w:p w:rsidR="001F0E1B" w:rsidRPr="001F0E1B" w:rsidRDefault="001F0E1B" w:rsidP="001F0E1B">
      <w:pPr>
        <w:spacing w:after="60"/>
        <w:ind w:right="-149"/>
        <w:jc w:val="both"/>
        <w:rPr>
          <w:color w:val="000000"/>
          <w:sz w:val="16"/>
          <w:szCs w:val="16"/>
        </w:rPr>
      </w:pPr>
    </w:p>
    <w:p w:rsidR="001F0E1B" w:rsidRPr="001F0E1B" w:rsidRDefault="001F0E1B" w:rsidP="001F0E1B">
      <w:pPr>
        <w:ind w:left="-540" w:right="-149"/>
        <w:jc w:val="both"/>
        <w:rPr>
          <w:b/>
          <w:color w:val="000000"/>
        </w:rPr>
      </w:pPr>
      <w:r w:rsidRPr="001F0E1B">
        <w:rPr>
          <w:b/>
          <w:color w:val="000000"/>
        </w:rPr>
        <w:t>3.Критерий оценки и сопоставления котировочной заявки:</w:t>
      </w:r>
    </w:p>
    <w:p w:rsidR="001F0E1B" w:rsidRPr="001F0E1B" w:rsidRDefault="001F0E1B" w:rsidP="001F0E1B">
      <w:pPr>
        <w:ind w:left="-567" w:right="-149"/>
        <w:jc w:val="both"/>
        <w:rPr>
          <w:color w:val="000000"/>
        </w:rPr>
      </w:pPr>
      <w:r w:rsidRPr="001F0E1B">
        <w:rPr>
          <w:b/>
          <w:color w:val="000000"/>
        </w:rPr>
        <w:t xml:space="preserve">3.1. </w:t>
      </w:r>
      <w:r w:rsidRPr="001F0E1B">
        <w:rPr>
          <w:color w:val="000000"/>
        </w:rPr>
        <w:t>Наименьшая стоимость поставки товаров, являющихся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1F0E1B" w:rsidRPr="001F0E1B" w:rsidRDefault="001F0E1B" w:rsidP="001F0E1B">
      <w:pPr>
        <w:ind w:left="-567" w:right="-149"/>
        <w:jc w:val="both"/>
        <w:rPr>
          <w:color w:val="000000"/>
        </w:rPr>
      </w:pPr>
      <w:r w:rsidRPr="001F0E1B">
        <w:rPr>
          <w:b/>
          <w:color w:val="000000"/>
        </w:rPr>
        <w:t xml:space="preserve"> </w:t>
      </w:r>
    </w:p>
    <w:p w:rsidR="001F0E1B" w:rsidRPr="001F0E1B" w:rsidRDefault="001F0E1B" w:rsidP="001F0E1B">
      <w:pPr>
        <w:ind w:left="-567" w:right="-149"/>
        <w:jc w:val="both"/>
        <w:rPr>
          <w:b/>
          <w:color w:val="000000"/>
        </w:rPr>
      </w:pPr>
      <w:r w:rsidRPr="001F0E1B">
        <w:rPr>
          <w:b/>
          <w:color w:val="000000"/>
        </w:rPr>
        <w:t>4.Требования к содержанию, форме, оформлению и составу котировочной заявки:</w:t>
      </w:r>
    </w:p>
    <w:p w:rsidR="001F0E1B" w:rsidRPr="001F0E1B" w:rsidRDefault="001F0E1B" w:rsidP="001F0E1B">
      <w:pPr>
        <w:ind w:left="-567" w:right="-149"/>
        <w:jc w:val="both"/>
        <w:rPr>
          <w:color w:val="000000"/>
        </w:rPr>
      </w:pPr>
      <w:r w:rsidRPr="001F0E1B">
        <w:rPr>
          <w:b/>
          <w:color w:val="000000"/>
        </w:rPr>
        <w:t>4</w:t>
      </w:r>
      <w:r w:rsidRPr="001F0E1B">
        <w:rPr>
          <w:rFonts w:eastAsia="Calibri"/>
          <w:b/>
          <w:color w:val="000000"/>
        </w:rPr>
        <w:t>.</w:t>
      </w:r>
      <w:r w:rsidRPr="005934CE">
        <w:rPr>
          <w:rFonts w:eastAsia="Calibri"/>
          <w:b/>
          <w:color w:val="000000"/>
        </w:rPr>
        <w:t>1.</w:t>
      </w:r>
      <w:r w:rsidRPr="001F0E1B">
        <w:rPr>
          <w:rFonts w:eastAsia="Calibri"/>
          <w:color w:val="000000"/>
        </w:rPr>
        <w:t xml:space="preserve"> Заявка на участие в запросе ценовых котировок (далее - котировочная заявка) должна быть составлена в письменной или электронной форме.</w:t>
      </w:r>
      <w:r w:rsidRPr="001F0E1B">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Pr="001F0E1B">
        <w:rPr>
          <w:color w:val="000000"/>
        </w:rPr>
        <w:t>запроса ценовых котировок</w:t>
      </w:r>
      <w:r w:rsidRPr="001F0E1B">
        <w:t xml:space="preserve"> без доверенности, или уполномоченным им лицом на основании доверенности (далее - Уполномоченное лицо). В последнем случае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должна  быть в составе документов заявки на участие.</w:t>
      </w:r>
    </w:p>
    <w:p w:rsidR="001F0E1B" w:rsidRPr="00361FF3" w:rsidRDefault="001F0E1B" w:rsidP="001F0E1B">
      <w:pPr>
        <w:ind w:left="-567" w:right="-149"/>
        <w:jc w:val="both"/>
        <w:rPr>
          <w:color w:val="000000"/>
        </w:rPr>
      </w:pPr>
      <w:r w:rsidRPr="00361FF3">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361FF3">
        <w:rPr>
          <w:rFonts w:eastAsia="Calibri"/>
          <w:color w:val="000000"/>
        </w:rPr>
        <w:t xml:space="preserve">, скреплены печатью </w:t>
      </w:r>
      <w:r w:rsidRPr="00361FF3">
        <w:rPr>
          <w:color w:val="000000"/>
        </w:rPr>
        <w:t>(в случае ее наличия) участника процедуры закупки</w:t>
      </w:r>
      <w:r w:rsidR="00361FF3">
        <w:rPr>
          <w:color w:val="000000"/>
        </w:rPr>
        <w:t>, помечены отметкой «копия верна».</w:t>
      </w:r>
    </w:p>
    <w:p w:rsidR="001F0E1B" w:rsidRPr="00361FF3" w:rsidRDefault="001F0E1B" w:rsidP="001F0E1B">
      <w:pPr>
        <w:ind w:left="-567" w:right="-149"/>
        <w:jc w:val="both"/>
      </w:pPr>
      <w:r w:rsidRPr="00361FF3">
        <w:t>При подаче заявки в электронной форме, каждый лист заявки должен быть отсканирован в цветном виде.</w:t>
      </w:r>
    </w:p>
    <w:p w:rsidR="001F0E1B" w:rsidRPr="001F0E1B" w:rsidRDefault="001F0E1B" w:rsidP="001F0E1B">
      <w:pPr>
        <w:ind w:left="-567" w:right="-149"/>
        <w:jc w:val="both"/>
        <w:rPr>
          <w:color w:val="000000"/>
        </w:rPr>
      </w:pPr>
      <w:r w:rsidRPr="001F0E1B">
        <w:rPr>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1F0E1B" w:rsidRPr="001F0E1B" w:rsidRDefault="001F0E1B" w:rsidP="001F0E1B">
      <w:pPr>
        <w:ind w:left="-567" w:right="-149"/>
        <w:jc w:val="both"/>
        <w:rPr>
          <w:b/>
          <w:bCs/>
          <w:color w:val="000000"/>
        </w:rPr>
      </w:pPr>
      <w:r w:rsidRPr="001F0E1B">
        <w:rPr>
          <w:b/>
          <w:bCs/>
          <w:color w:val="000000"/>
        </w:rPr>
        <w:t>4.2.</w:t>
      </w:r>
      <w:r w:rsidRPr="001F0E1B">
        <w:rPr>
          <w:bCs/>
          <w:color w:val="000000"/>
        </w:rPr>
        <w:t xml:space="preserve"> </w:t>
      </w:r>
      <w:r w:rsidRPr="001F0E1B">
        <w:rPr>
          <w:b/>
          <w:bCs/>
          <w:color w:val="000000"/>
        </w:rPr>
        <w:t>В составе котировочной заявки должны быть:</w:t>
      </w:r>
    </w:p>
    <w:p w:rsidR="001F0E1B" w:rsidRPr="001F0E1B" w:rsidRDefault="001F0E1B" w:rsidP="001F0E1B">
      <w:pPr>
        <w:ind w:left="-567" w:right="-149"/>
        <w:jc w:val="both"/>
        <w:rPr>
          <w:b/>
          <w:bCs/>
          <w:color w:val="000000"/>
        </w:rPr>
      </w:pPr>
      <w:r w:rsidRPr="001F0E1B">
        <w:rPr>
          <w:b/>
          <w:bCs/>
          <w:color w:val="000000"/>
        </w:rPr>
        <w:t>4.2.1. Котировочная заявка на участие в запросе ценовых котировок (Приложение №1 к</w:t>
      </w:r>
      <w:r w:rsidRPr="001F0E1B">
        <w:rPr>
          <w:color w:val="000000"/>
        </w:rPr>
        <w:t xml:space="preserve"> </w:t>
      </w:r>
      <w:r w:rsidRPr="001F0E1B">
        <w:rPr>
          <w:b/>
          <w:color w:val="000000"/>
        </w:rPr>
        <w:t>извещению о проведении запроса ценовых котировок</w:t>
      </w:r>
      <w:r w:rsidRPr="001F0E1B">
        <w:rPr>
          <w:color w:val="000000"/>
        </w:rPr>
        <w:t>.</w:t>
      </w:r>
      <w:r w:rsidRPr="001F0E1B">
        <w:rPr>
          <w:b/>
          <w:bCs/>
          <w:color w:val="000000"/>
        </w:rPr>
        <w:t>);</w:t>
      </w:r>
    </w:p>
    <w:p w:rsidR="001F0E1B" w:rsidRPr="001F0E1B" w:rsidRDefault="001F0E1B" w:rsidP="001F0E1B">
      <w:pPr>
        <w:ind w:left="-567" w:right="-149"/>
        <w:jc w:val="both"/>
        <w:rPr>
          <w:b/>
          <w:bCs/>
          <w:color w:val="000000"/>
        </w:rPr>
      </w:pPr>
      <w:r w:rsidRPr="001F0E1B">
        <w:rPr>
          <w:b/>
          <w:bCs/>
          <w:color w:val="000000"/>
        </w:rPr>
        <w:t xml:space="preserve">4.2.2. Техническое задание (Приложение №2 к </w:t>
      </w:r>
      <w:r w:rsidRPr="001F0E1B">
        <w:rPr>
          <w:b/>
          <w:color w:val="000000"/>
        </w:rPr>
        <w:t>извещению о проведении запроса ценовых котировок</w:t>
      </w:r>
      <w:r w:rsidRPr="001F0E1B">
        <w:rPr>
          <w:b/>
          <w:bCs/>
          <w:color w:val="000000"/>
        </w:rPr>
        <w:t>);</w:t>
      </w:r>
    </w:p>
    <w:p w:rsidR="001F0E1B" w:rsidRPr="001F0E1B" w:rsidRDefault="001F0E1B" w:rsidP="001F0E1B">
      <w:pPr>
        <w:tabs>
          <w:tab w:val="left" w:pos="142"/>
        </w:tabs>
        <w:ind w:left="-567" w:right="-149"/>
        <w:jc w:val="both"/>
        <w:rPr>
          <w:b/>
          <w:bCs/>
          <w:color w:val="000000"/>
        </w:rPr>
      </w:pPr>
      <w:r w:rsidRPr="001F0E1B">
        <w:rPr>
          <w:b/>
          <w:bCs/>
          <w:color w:val="000000"/>
        </w:rPr>
        <w:t xml:space="preserve">4.2.3. Перечень документов, согласно п.12 Раздела </w:t>
      </w:r>
      <w:r w:rsidRPr="001F0E1B">
        <w:rPr>
          <w:b/>
          <w:bCs/>
          <w:color w:val="000000"/>
          <w:lang w:val="en-US"/>
        </w:rPr>
        <w:t>II</w:t>
      </w:r>
      <w:r w:rsidRPr="001F0E1B">
        <w:rPr>
          <w:b/>
          <w:bCs/>
          <w:color w:val="000000"/>
        </w:rPr>
        <w:t xml:space="preserve"> настоящего извещения, подтверждающих соответствие участников требованиям, установленным в п.2 Раздела </w:t>
      </w:r>
      <w:r w:rsidRPr="001F0E1B">
        <w:rPr>
          <w:b/>
          <w:bCs/>
          <w:color w:val="000000"/>
          <w:lang w:val="en-US"/>
        </w:rPr>
        <w:t>I</w:t>
      </w:r>
      <w:r w:rsidRPr="001F0E1B">
        <w:rPr>
          <w:b/>
          <w:bCs/>
          <w:color w:val="000000"/>
        </w:rPr>
        <w:t>.</w:t>
      </w:r>
    </w:p>
    <w:p w:rsidR="001E2CE8" w:rsidRDefault="001E2CE8" w:rsidP="001F0E1B">
      <w:pPr>
        <w:ind w:left="-567" w:right="-149"/>
        <w:jc w:val="both"/>
        <w:rPr>
          <w:b/>
          <w:color w:val="000000"/>
        </w:rPr>
      </w:pPr>
    </w:p>
    <w:p w:rsidR="001F0E1B" w:rsidRPr="001F0E1B" w:rsidRDefault="001F0E1B" w:rsidP="001F0E1B">
      <w:pPr>
        <w:ind w:left="-567" w:right="-149"/>
        <w:jc w:val="both"/>
        <w:rPr>
          <w:b/>
          <w:color w:val="000000"/>
        </w:rPr>
      </w:pPr>
      <w:r w:rsidRPr="001F0E1B">
        <w:rPr>
          <w:b/>
          <w:color w:val="000000"/>
        </w:rPr>
        <w:t>5. Порядок подачи котировочных заявок.</w:t>
      </w:r>
    </w:p>
    <w:p w:rsidR="001F0E1B" w:rsidRPr="001F0E1B" w:rsidRDefault="001F0E1B" w:rsidP="001F0E1B">
      <w:pPr>
        <w:ind w:left="-567" w:right="-147"/>
        <w:jc w:val="both"/>
        <w:rPr>
          <w:color w:val="000000"/>
        </w:rPr>
      </w:pPr>
      <w:r w:rsidRPr="001F0E1B">
        <w:rPr>
          <w:b/>
          <w:color w:val="000000"/>
        </w:rPr>
        <w:lastRenderedPageBreak/>
        <w:t xml:space="preserve">5.1. </w:t>
      </w:r>
      <w:r w:rsidRPr="001F0E1B">
        <w:rPr>
          <w:color w:val="000000"/>
        </w:rPr>
        <w:t xml:space="preserve">Участник процедуры закупки вправе подать одну заявку на участие в запросе ценовых котировок, согласно </w:t>
      </w:r>
      <w:r w:rsidRPr="001F0E1B">
        <w:rPr>
          <w:b/>
          <w:color w:val="000000"/>
        </w:rPr>
        <w:t>Приложения №1</w:t>
      </w:r>
      <w:r w:rsidRPr="001F0E1B">
        <w:rPr>
          <w:color w:val="000000"/>
        </w:rPr>
        <w:t xml:space="preserve"> к извещению о проведении запроса ценовых котировок, внесение изменений </w:t>
      </w:r>
      <w:proofErr w:type="gramStart"/>
      <w:r w:rsidRPr="001F0E1B">
        <w:rPr>
          <w:color w:val="000000"/>
        </w:rPr>
        <w:t>в</w:t>
      </w:r>
      <w:proofErr w:type="gramEnd"/>
      <w:r w:rsidRPr="001F0E1B">
        <w:rPr>
          <w:color w:val="000000"/>
        </w:rPr>
        <w:t xml:space="preserve"> которую не допускается.</w:t>
      </w:r>
    </w:p>
    <w:p w:rsidR="001F0E1B" w:rsidRPr="001F0E1B" w:rsidRDefault="001F0E1B" w:rsidP="001F0E1B">
      <w:pPr>
        <w:ind w:left="-567" w:right="-147"/>
        <w:jc w:val="both"/>
        <w:rPr>
          <w:color w:val="000000"/>
        </w:rPr>
      </w:pPr>
    </w:p>
    <w:p w:rsidR="001F0E1B" w:rsidRPr="001F0E1B" w:rsidRDefault="001F0E1B" w:rsidP="001F0E1B">
      <w:pPr>
        <w:ind w:left="-567" w:right="-149"/>
        <w:jc w:val="both"/>
        <w:rPr>
          <w:bCs/>
          <w:color w:val="000000"/>
        </w:rPr>
      </w:pPr>
      <w:r w:rsidRPr="001F0E1B">
        <w:rPr>
          <w:b/>
          <w:color w:val="000000"/>
        </w:rPr>
        <w:t xml:space="preserve">5.2. </w:t>
      </w:r>
      <w:r w:rsidRPr="001F0E1B">
        <w:rPr>
          <w:bCs/>
          <w:color w:val="000000"/>
        </w:rPr>
        <w:t>Котировочная заявка, поданная в срок, указанный в извещении о проведении запроса ценовых котировок, регистрируется Заказчиком.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1F0E1B" w:rsidRPr="001F0E1B" w:rsidRDefault="001F0E1B" w:rsidP="001F0E1B">
      <w:pPr>
        <w:ind w:left="-567" w:right="-149"/>
        <w:jc w:val="both"/>
        <w:rPr>
          <w:b/>
          <w:color w:val="000000"/>
        </w:rPr>
      </w:pPr>
    </w:p>
    <w:p w:rsidR="001F0E1B" w:rsidRPr="001F0E1B" w:rsidRDefault="001F0E1B" w:rsidP="001F0E1B">
      <w:pPr>
        <w:ind w:left="-567" w:right="-149"/>
        <w:jc w:val="both"/>
        <w:rPr>
          <w:color w:val="000000"/>
        </w:rPr>
      </w:pPr>
      <w:r w:rsidRPr="001F0E1B">
        <w:rPr>
          <w:b/>
          <w:color w:val="000000"/>
        </w:rPr>
        <w:t>5.3.</w:t>
      </w:r>
      <w:r w:rsidRPr="001F0E1B">
        <w:rPr>
          <w:color w:val="000000"/>
        </w:rPr>
        <w:t xml:space="preserve"> </w:t>
      </w:r>
      <w:proofErr w:type="gramStart"/>
      <w:r w:rsidRPr="001F0E1B">
        <w:rPr>
          <w:color w:val="000000"/>
        </w:rPr>
        <w:t>Заявка на участие в запросе ценовых котировок, подготовленная в письменной форме должна быть доставлена по адресу:</w:t>
      </w:r>
      <w:r w:rsidRPr="001F0E1B">
        <w:rPr>
          <w:b/>
          <w:color w:val="000000"/>
        </w:rPr>
        <w:t xml:space="preserve"> </w:t>
      </w:r>
      <w:r w:rsidRPr="001F0E1B">
        <w:rPr>
          <w:color w:val="000000"/>
        </w:rPr>
        <w:t>423570, РТ, г. Нижнекамск, ул. Ахтубинская, д.</w:t>
      </w:r>
      <w:r w:rsidR="001E2CE8">
        <w:rPr>
          <w:color w:val="000000"/>
        </w:rPr>
        <w:t xml:space="preserve"> </w:t>
      </w:r>
      <w:r w:rsidRPr="001F0E1B">
        <w:rPr>
          <w:color w:val="000000"/>
        </w:rPr>
        <w:t>4Б,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roofErr w:type="gramEnd"/>
    </w:p>
    <w:p w:rsidR="001F0E1B" w:rsidRPr="001F0E1B" w:rsidRDefault="001F0E1B" w:rsidP="001F0E1B">
      <w:pPr>
        <w:ind w:left="-567" w:right="-147"/>
        <w:jc w:val="both"/>
        <w:rPr>
          <w:color w:val="000000"/>
        </w:rPr>
      </w:pPr>
      <w:r w:rsidRPr="001F0E1B">
        <w:rPr>
          <w:color w:val="000000"/>
        </w:rPr>
        <w:t xml:space="preserve">В случае предоставления заявки в электронной форме, на электронный адрес: </w:t>
      </w:r>
      <w:r w:rsidRPr="001F0E1B">
        <w:rPr>
          <w:color w:val="000000"/>
          <w:lang w:val="en-US"/>
        </w:rPr>
        <w:t>wkex</w:t>
      </w:r>
      <w:r w:rsidRPr="001F0E1B">
        <w:rPr>
          <w:color w:val="000000"/>
        </w:rPr>
        <w:t>-</w:t>
      </w:r>
      <w:r w:rsidRPr="001F0E1B">
        <w:rPr>
          <w:color w:val="000000"/>
          <w:lang w:val="en-US"/>
        </w:rPr>
        <w:t>zakupki</w:t>
      </w:r>
      <w:hyperlink r:id="rId13" w:history="1">
        <w:r w:rsidRPr="008F2D9C">
          <w:rPr>
            <w:color w:val="000000"/>
          </w:rPr>
          <w:t>@</w:t>
        </w:r>
        <w:r w:rsidRPr="008F2D9C">
          <w:rPr>
            <w:color w:val="000000"/>
            <w:lang w:val="en-US"/>
          </w:rPr>
          <w:t>mail</w:t>
        </w:r>
        <w:r w:rsidRPr="008F2D9C">
          <w:rPr>
            <w:color w:val="000000"/>
          </w:rPr>
          <w:t>.</w:t>
        </w:r>
        <w:r w:rsidRPr="008F2D9C">
          <w:rPr>
            <w:color w:val="000000"/>
            <w:lang w:val="en-US"/>
          </w:rPr>
          <w:t>ru</w:t>
        </w:r>
      </w:hyperlink>
      <w:r w:rsidRPr="001F0E1B">
        <w:rPr>
          <w:color w:val="000000"/>
        </w:rPr>
        <w:t>. Заявки в электронной форме принимаются без ограничения по времени в период проведения запроса ценовых котировок.</w:t>
      </w:r>
    </w:p>
    <w:p w:rsidR="001F0E1B" w:rsidRPr="001F0E1B" w:rsidRDefault="001F0E1B" w:rsidP="001F0E1B">
      <w:pPr>
        <w:ind w:left="-567" w:right="-147"/>
        <w:jc w:val="both"/>
        <w:rPr>
          <w:b/>
          <w:color w:val="000000"/>
          <w:sz w:val="16"/>
          <w:szCs w:val="16"/>
        </w:rPr>
      </w:pPr>
    </w:p>
    <w:p w:rsidR="001F0E1B" w:rsidRPr="001F0E1B" w:rsidRDefault="001F0E1B" w:rsidP="001F0E1B">
      <w:pPr>
        <w:autoSpaceDE w:val="0"/>
        <w:autoSpaceDN w:val="0"/>
        <w:adjustRightInd w:val="0"/>
        <w:ind w:left="-567" w:right="-147"/>
        <w:jc w:val="both"/>
        <w:rPr>
          <w:b/>
          <w:color w:val="000000"/>
        </w:rPr>
      </w:pPr>
      <w:r w:rsidRPr="001F0E1B">
        <w:rPr>
          <w:b/>
          <w:color w:val="000000"/>
        </w:rPr>
        <w:t xml:space="preserve">5.4. Дата, время окончания приема </w:t>
      </w:r>
      <w:r w:rsidR="004B40D9">
        <w:rPr>
          <w:b/>
          <w:color w:val="000000"/>
        </w:rPr>
        <w:t>котировочных</w:t>
      </w:r>
      <w:r w:rsidR="00A2211B">
        <w:rPr>
          <w:b/>
          <w:color w:val="000000"/>
        </w:rPr>
        <w:t xml:space="preserve"> </w:t>
      </w:r>
      <w:r w:rsidR="00E1183D">
        <w:rPr>
          <w:b/>
          <w:color w:val="000000"/>
        </w:rPr>
        <w:t>зая</w:t>
      </w:r>
      <w:r w:rsidR="0091603E">
        <w:rPr>
          <w:b/>
          <w:color w:val="000000"/>
        </w:rPr>
        <w:t>вок: 09</w:t>
      </w:r>
      <w:r w:rsidR="00361FF3">
        <w:rPr>
          <w:b/>
          <w:color w:val="000000"/>
        </w:rPr>
        <w:t>:00ч. «</w:t>
      </w:r>
      <w:r w:rsidR="00E7080D">
        <w:rPr>
          <w:b/>
          <w:color w:val="000000"/>
        </w:rPr>
        <w:t>29</w:t>
      </w:r>
      <w:r w:rsidR="00717F96">
        <w:rPr>
          <w:b/>
          <w:color w:val="000000"/>
        </w:rPr>
        <w:t xml:space="preserve">» </w:t>
      </w:r>
      <w:r w:rsidR="005934CE">
        <w:rPr>
          <w:b/>
          <w:color w:val="000000"/>
        </w:rPr>
        <w:t>мая</w:t>
      </w:r>
      <w:r w:rsidR="0046243E">
        <w:rPr>
          <w:b/>
          <w:color w:val="000000"/>
        </w:rPr>
        <w:t xml:space="preserve"> 2014</w:t>
      </w:r>
      <w:r w:rsidRPr="001F0E1B">
        <w:rPr>
          <w:b/>
          <w:color w:val="000000"/>
        </w:rPr>
        <w:t>г.</w:t>
      </w:r>
    </w:p>
    <w:p w:rsidR="001F0E1B" w:rsidRPr="001F0E1B" w:rsidRDefault="001F0E1B" w:rsidP="001F0E1B">
      <w:pPr>
        <w:ind w:left="-567" w:right="-147"/>
        <w:jc w:val="both"/>
        <w:rPr>
          <w:b/>
          <w:color w:val="000000"/>
          <w:sz w:val="16"/>
          <w:szCs w:val="16"/>
        </w:rPr>
      </w:pPr>
    </w:p>
    <w:p w:rsidR="001F0E1B" w:rsidRPr="001F0E1B" w:rsidRDefault="001F0E1B" w:rsidP="001F0E1B">
      <w:pPr>
        <w:ind w:left="-567" w:right="-147"/>
        <w:jc w:val="both"/>
        <w:rPr>
          <w:color w:val="000000"/>
        </w:rPr>
      </w:pPr>
      <w:r w:rsidRPr="001F0E1B">
        <w:rPr>
          <w:b/>
          <w:color w:val="000000"/>
        </w:rPr>
        <w:t>5.5.</w:t>
      </w:r>
      <w:r w:rsidRPr="001F0E1B">
        <w:rPr>
          <w:color w:val="000000"/>
        </w:rPr>
        <w:t xml:space="preserve"> Котировочные заявки, поданные после окончания указанного в п. 5.4. настоящего извещения о проведении запроса ценовых котировок срока подачи котировочных заявок, не рассматриваются и в день их поступления возвращаются участникам процедуры закупки, подавшим такие заявки.</w:t>
      </w:r>
    </w:p>
    <w:p w:rsidR="001F0E1B" w:rsidRPr="001F0E1B" w:rsidRDefault="001F0E1B" w:rsidP="001F0E1B">
      <w:pPr>
        <w:ind w:left="-567" w:right="-147"/>
        <w:jc w:val="both"/>
        <w:rPr>
          <w:color w:val="000000"/>
        </w:rPr>
      </w:pPr>
    </w:p>
    <w:p w:rsidR="001F0E1B" w:rsidRPr="001F0E1B" w:rsidRDefault="001F0E1B" w:rsidP="001F0E1B">
      <w:pPr>
        <w:ind w:left="-567" w:right="-149"/>
        <w:jc w:val="both"/>
        <w:rPr>
          <w:color w:val="000000"/>
        </w:rPr>
      </w:pPr>
      <w:r w:rsidRPr="001F0E1B">
        <w:rPr>
          <w:b/>
          <w:color w:val="000000"/>
        </w:rPr>
        <w:t>5.6.</w:t>
      </w:r>
      <w:r w:rsidRPr="001F0E1B">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продлевается на четыре рабочих дня, о чем размещается соответствующая информация в течени</w:t>
      </w:r>
      <w:proofErr w:type="gramStart"/>
      <w:r w:rsidRPr="001F0E1B">
        <w:rPr>
          <w:color w:val="000000"/>
        </w:rPr>
        <w:t>и</w:t>
      </w:r>
      <w:proofErr w:type="gramEnd"/>
      <w:r w:rsidRPr="001F0E1B">
        <w:rPr>
          <w:color w:val="000000"/>
        </w:rPr>
        <w:t xml:space="preserve"> одного рабочего дня после дня окончания срока подачи котировочных заявок на Официальном сайте, официальном сайте Заказчика. </w:t>
      </w:r>
      <w:r w:rsidRPr="001F0E1B">
        <w:rPr>
          <w:bCs/>
          <w:color w:val="000000"/>
        </w:rPr>
        <w:t xml:space="preserve">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w:t>
      </w:r>
      <w:proofErr w:type="gramStart"/>
      <w:r w:rsidRPr="001F0E1B">
        <w:rPr>
          <w:bCs/>
          <w:color w:val="000000"/>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roofErr w:type="gramEnd"/>
      <w:r w:rsidRPr="001F0E1B">
        <w:rPr>
          <w:bCs/>
          <w:color w:val="000000"/>
        </w:rPr>
        <w:t>:</w:t>
      </w:r>
    </w:p>
    <w:p w:rsidR="001F0E1B" w:rsidRPr="001F0E1B" w:rsidRDefault="001F0E1B" w:rsidP="001F0E1B">
      <w:pPr>
        <w:ind w:left="-567" w:right="-149"/>
        <w:jc w:val="both"/>
        <w:rPr>
          <w:color w:val="000000"/>
        </w:rPr>
      </w:pPr>
      <w:r w:rsidRPr="001F0E1B">
        <w:rPr>
          <w:bCs/>
          <w:color w:val="000000"/>
        </w:rPr>
        <w:t xml:space="preserve">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w:t>
      </w:r>
      <w:proofErr w:type="gramStart"/>
      <w:r w:rsidRPr="001F0E1B">
        <w:rPr>
          <w:bCs/>
          <w:color w:val="000000"/>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roofErr w:type="gramEnd"/>
    </w:p>
    <w:p w:rsidR="001F0E1B" w:rsidRPr="001F0E1B" w:rsidRDefault="001F0E1B" w:rsidP="001F0E1B">
      <w:pPr>
        <w:ind w:left="-567" w:right="-149"/>
        <w:jc w:val="both"/>
        <w:rPr>
          <w:color w:val="000000"/>
        </w:rPr>
      </w:pPr>
      <w:r w:rsidRPr="001F0E1B">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1F0E1B" w:rsidRPr="001F0E1B" w:rsidRDefault="001F0E1B" w:rsidP="001F0E1B">
      <w:pPr>
        <w:ind w:left="-567" w:right="-149"/>
        <w:jc w:val="both"/>
        <w:rPr>
          <w:color w:val="000000"/>
        </w:rPr>
      </w:pPr>
      <w:r w:rsidRPr="001F0E1B">
        <w:rPr>
          <w:bCs/>
          <w:color w:val="000000"/>
        </w:rPr>
        <w:t>3) принять решение о прекращении процедуры закупки без выбора победителя.</w:t>
      </w:r>
    </w:p>
    <w:p w:rsidR="001F0E1B" w:rsidRPr="001F0E1B" w:rsidRDefault="001F0E1B" w:rsidP="001F0E1B">
      <w:pPr>
        <w:ind w:left="-567" w:right="-149"/>
        <w:jc w:val="both"/>
        <w:rPr>
          <w:color w:val="000000"/>
        </w:rPr>
      </w:pPr>
      <w:r w:rsidRPr="001F0E1B">
        <w:rPr>
          <w:color w:val="000000"/>
        </w:rPr>
        <w:t>Участники процедуры закупки самостоятельно отслеживают информацию об  изменении срока подачи котировочных заявок.</w:t>
      </w:r>
    </w:p>
    <w:p w:rsidR="001F0E1B" w:rsidRPr="001F0E1B" w:rsidRDefault="001F0E1B" w:rsidP="001F0E1B">
      <w:pPr>
        <w:ind w:left="-567" w:right="-149"/>
        <w:jc w:val="both"/>
        <w:rPr>
          <w:color w:val="000000"/>
        </w:rPr>
      </w:pPr>
    </w:p>
    <w:p w:rsidR="001F0E1B" w:rsidRPr="001F0E1B" w:rsidRDefault="001F0E1B" w:rsidP="001F0E1B">
      <w:pPr>
        <w:ind w:left="-567" w:right="-149"/>
        <w:jc w:val="both"/>
        <w:rPr>
          <w:bCs/>
          <w:color w:val="000000"/>
        </w:rPr>
      </w:pPr>
      <w:r w:rsidRPr="001F0E1B">
        <w:rPr>
          <w:b/>
          <w:color w:val="000000"/>
        </w:rPr>
        <w:t xml:space="preserve">5.7. </w:t>
      </w:r>
      <w:r w:rsidRPr="001F0E1B">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w:t>
      </w:r>
      <w:proofErr w:type="gramStart"/>
      <w:r w:rsidRPr="001F0E1B">
        <w:rPr>
          <w:bCs/>
          <w:color w:val="000000"/>
        </w:rPr>
        <w:t xml:space="preserve">Заказчик, вправе принять решение о проведении закупки у единственного поставщика, при этом договор с единственным поставщиком (подрядчиком, исполнителем) должен быть заключен на условиях, </w:t>
      </w:r>
      <w:r w:rsidRPr="001F0E1B">
        <w:rPr>
          <w:bCs/>
          <w:color w:val="000000"/>
        </w:rPr>
        <w:lastRenderedPageBreak/>
        <w:t>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 котировок.</w:t>
      </w:r>
      <w:proofErr w:type="gramEnd"/>
      <w:r w:rsidRPr="001F0E1B">
        <w:rPr>
          <w:bCs/>
          <w:color w:val="000000"/>
        </w:rPr>
        <w:t xml:space="preserve"> При повторном размещении заказа Заказчик вправе изменить условия исполнения договора.</w:t>
      </w:r>
    </w:p>
    <w:p w:rsidR="001F0E1B" w:rsidRPr="001F0E1B" w:rsidRDefault="001F0E1B" w:rsidP="001F0E1B">
      <w:pPr>
        <w:ind w:left="-567" w:right="-149"/>
        <w:jc w:val="both"/>
        <w:rPr>
          <w:color w:val="000000"/>
        </w:rPr>
      </w:pPr>
    </w:p>
    <w:p w:rsidR="001F0E1B" w:rsidRPr="001F0E1B" w:rsidRDefault="001F0E1B" w:rsidP="001F0E1B">
      <w:pPr>
        <w:ind w:left="-567" w:right="-149"/>
        <w:jc w:val="both"/>
        <w:rPr>
          <w:bCs/>
          <w:color w:val="000000"/>
        </w:rPr>
      </w:pPr>
      <w:r w:rsidRPr="001F0E1B">
        <w:rPr>
          <w:b/>
          <w:color w:val="000000"/>
        </w:rPr>
        <w:t>5.</w:t>
      </w:r>
      <w:r w:rsidRPr="001F0E1B">
        <w:rPr>
          <w:b/>
          <w:bCs/>
          <w:color w:val="000000"/>
        </w:rPr>
        <w:t>8.</w:t>
      </w:r>
      <w:r w:rsidRPr="001F0E1B">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о размещении заказа у единственного поставщика. При</w:t>
      </w:r>
      <w:r w:rsidRPr="001F0E1B">
        <w:rPr>
          <w:color w:val="000000"/>
        </w:rPr>
        <w:t xml:space="preserve"> </w:t>
      </w:r>
      <w:r w:rsidRPr="001F0E1B">
        <w:rPr>
          <w:bCs/>
          <w:color w:val="000000"/>
        </w:rPr>
        <w:t>этом Заказчик вправе изменить условия исполнения договора.</w:t>
      </w:r>
    </w:p>
    <w:p w:rsidR="001F0E1B" w:rsidRPr="001F0E1B" w:rsidRDefault="001F0E1B" w:rsidP="001F0E1B">
      <w:pPr>
        <w:ind w:left="-567" w:right="-149"/>
        <w:jc w:val="both"/>
        <w:rPr>
          <w:b/>
          <w:color w:val="000000"/>
        </w:rPr>
      </w:pPr>
    </w:p>
    <w:p w:rsidR="001F0E1B" w:rsidRPr="001F0E1B" w:rsidRDefault="001F0E1B" w:rsidP="001F0E1B">
      <w:pPr>
        <w:ind w:left="-567" w:right="-149"/>
        <w:jc w:val="both"/>
        <w:rPr>
          <w:b/>
          <w:color w:val="000000"/>
        </w:rPr>
      </w:pPr>
      <w:r w:rsidRPr="001F0E1B">
        <w:rPr>
          <w:b/>
          <w:color w:val="000000"/>
        </w:rPr>
        <w:t>6. Порядок рассмотрения и оценки (сопоставления) котировочных заявок:</w:t>
      </w:r>
    </w:p>
    <w:p w:rsidR="001F0E1B" w:rsidRPr="001F0E1B" w:rsidRDefault="001F0E1B" w:rsidP="001F0E1B">
      <w:pPr>
        <w:ind w:left="-567" w:right="-149"/>
        <w:jc w:val="both"/>
        <w:rPr>
          <w:bCs/>
          <w:color w:val="000000"/>
        </w:rPr>
      </w:pPr>
      <w:r w:rsidRPr="001F0E1B">
        <w:rPr>
          <w:b/>
          <w:bCs/>
          <w:color w:val="000000"/>
        </w:rPr>
        <w:t>6.1</w:t>
      </w:r>
      <w:r w:rsidRPr="005934CE">
        <w:rPr>
          <w:b/>
          <w:bCs/>
          <w:color w:val="000000"/>
        </w:rPr>
        <w:t>.</w:t>
      </w:r>
      <w:r w:rsidRPr="001F0E1B">
        <w:t xml:space="preserve"> </w:t>
      </w:r>
      <w:r w:rsidR="00463FE1">
        <w:t>29</w:t>
      </w:r>
      <w:r w:rsidR="00717F96">
        <w:rPr>
          <w:bCs/>
          <w:color w:val="000000"/>
        </w:rPr>
        <w:t xml:space="preserve"> </w:t>
      </w:r>
      <w:r w:rsidR="005934CE">
        <w:rPr>
          <w:bCs/>
          <w:color w:val="000000"/>
        </w:rPr>
        <w:t>мая</w:t>
      </w:r>
      <w:r w:rsidR="0046243E">
        <w:rPr>
          <w:bCs/>
          <w:color w:val="000000"/>
        </w:rPr>
        <w:t xml:space="preserve"> 2014</w:t>
      </w:r>
      <w:r w:rsidRPr="001F0E1B">
        <w:rPr>
          <w:bCs/>
          <w:color w:val="000000"/>
        </w:rPr>
        <w:t xml:space="preserve">г. в 10:00 часов (по московскому времени) по адресу: Республика Татарстан, </w:t>
      </w:r>
      <w:r w:rsidR="00361FF3">
        <w:rPr>
          <w:bCs/>
          <w:color w:val="000000"/>
        </w:rPr>
        <w:t xml:space="preserve">    </w:t>
      </w:r>
      <w:r w:rsidR="005934CE">
        <w:rPr>
          <w:bCs/>
          <w:color w:val="000000"/>
        </w:rPr>
        <w:t xml:space="preserve">  </w:t>
      </w:r>
      <w:r w:rsidRPr="001F0E1B">
        <w:rPr>
          <w:bCs/>
          <w:color w:val="000000"/>
        </w:rPr>
        <w:t xml:space="preserve">г. Нижнекамск, ул. Ахтубинская,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1F0E1B" w:rsidRPr="001F0E1B" w:rsidRDefault="001F0E1B" w:rsidP="001F0E1B">
      <w:pPr>
        <w:ind w:left="-567" w:right="-149"/>
        <w:jc w:val="both"/>
        <w:rPr>
          <w:b/>
          <w:color w:val="000000"/>
        </w:rPr>
      </w:pPr>
    </w:p>
    <w:p w:rsidR="001F0E1B" w:rsidRPr="001F0E1B" w:rsidRDefault="001F0E1B" w:rsidP="001F0E1B">
      <w:pPr>
        <w:autoSpaceDE w:val="0"/>
        <w:autoSpaceDN w:val="0"/>
        <w:adjustRightInd w:val="0"/>
        <w:spacing w:before="20"/>
        <w:ind w:left="-567"/>
        <w:jc w:val="both"/>
        <w:rPr>
          <w:bCs/>
          <w:color w:val="000000"/>
        </w:rPr>
      </w:pPr>
      <w:r w:rsidRPr="001F0E1B">
        <w:rPr>
          <w:b/>
          <w:bCs/>
          <w:color w:val="000000"/>
        </w:rPr>
        <w:t>6.2</w:t>
      </w:r>
      <w:r w:rsidRPr="005934CE">
        <w:rPr>
          <w:b/>
          <w:bCs/>
          <w:color w:val="000000"/>
        </w:rPr>
        <w:t>.</w:t>
      </w:r>
      <w:r w:rsidRPr="001F0E1B">
        <w:rPr>
          <w:bCs/>
          <w:color w:val="000000"/>
        </w:rPr>
        <w:t xml:space="preserve"> 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товара.</w:t>
      </w:r>
    </w:p>
    <w:p w:rsidR="001F0E1B" w:rsidRPr="001F0E1B" w:rsidRDefault="001F0E1B" w:rsidP="001F0E1B">
      <w:pPr>
        <w:ind w:left="-567" w:right="-149"/>
        <w:jc w:val="both"/>
        <w:rPr>
          <w:color w:val="000000"/>
        </w:rPr>
      </w:pPr>
    </w:p>
    <w:p w:rsidR="001F0E1B" w:rsidRPr="001F0E1B" w:rsidRDefault="001F0E1B" w:rsidP="001F0E1B">
      <w:pPr>
        <w:ind w:left="-567" w:right="-149"/>
        <w:jc w:val="both"/>
        <w:rPr>
          <w:color w:val="000000"/>
        </w:rPr>
      </w:pPr>
      <w:r w:rsidRPr="001F0E1B">
        <w:rPr>
          <w:b/>
          <w:color w:val="000000"/>
        </w:rPr>
        <w:t>6.3</w:t>
      </w:r>
      <w:r w:rsidRPr="005934CE">
        <w:rPr>
          <w:b/>
          <w:color w:val="000000"/>
        </w:rPr>
        <w:t>.</w:t>
      </w:r>
      <w:r w:rsidRPr="001F0E1B">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1F0E1B" w:rsidRPr="001F0E1B" w:rsidRDefault="001F0E1B" w:rsidP="001F0E1B">
      <w:pPr>
        <w:ind w:left="-567" w:right="-149"/>
        <w:jc w:val="both"/>
        <w:rPr>
          <w:color w:val="000000"/>
        </w:rPr>
      </w:pPr>
    </w:p>
    <w:p w:rsidR="001F0E1B" w:rsidRPr="001F0E1B" w:rsidRDefault="001F0E1B" w:rsidP="001F0E1B">
      <w:pPr>
        <w:ind w:left="-567" w:right="-149"/>
        <w:jc w:val="both"/>
        <w:rPr>
          <w:color w:val="000000"/>
        </w:rPr>
      </w:pPr>
      <w:r w:rsidRPr="001F0E1B">
        <w:rPr>
          <w:b/>
          <w:color w:val="000000"/>
        </w:rPr>
        <w:t>6.4</w:t>
      </w:r>
      <w:r w:rsidRPr="005934CE">
        <w:rPr>
          <w:b/>
          <w:color w:val="000000"/>
        </w:rPr>
        <w:t>.</w:t>
      </w:r>
      <w:r w:rsidRPr="001F0E1B">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w:t>
      </w:r>
      <w:r w:rsidR="00361FF3">
        <w:rPr>
          <w:color w:val="000000"/>
        </w:rPr>
        <w:t>ых реестрах</w:t>
      </w:r>
      <w:r w:rsidRPr="001F0E1B">
        <w:rPr>
          <w:color w:val="000000"/>
        </w:rPr>
        <w:t xml:space="preserve"> недобросовестных поставщиков. Отклонение котировочных заявок по иным основаниям не допускается.</w:t>
      </w:r>
    </w:p>
    <w:p w:rsidR="001F0E1B" w:rsidRPr="001F0E1B" w:rsidRDefault="001F0E1B" w:rsidP="001F0E1B">
      <w:pPr>
        <w:ind w:left="-567" w:right="-149"/>
        <w:jc w:val="both"/>
        <w:rPr>
          <w:color w:val="000000"/>
        </w:rPr>
      </w:pPr>
    </w:p>
    <w:p w:rsidR="001F0E1B" w:rsidRPr="001F0E1B" w:rsidRDefault="001F0E1B" w:rsidP="001F0E1B">
      <w:pPr>
        <w:ind w:left="-567" w:right="-149"/>
        <w:jc w:val="both"/>
        <w:rPr>
          <w:color w:val="000000"/>
        </w:rPr>
      </w:pPr>
      <w:r w:rsidRPr="001F0E1B">
        <w:rPr>
          <w:b/>
          <w:color w:val="000000"/>
        </w:rPr>
        <w:t>6.5</w:t>
      </w:r>
      <w:r w:rsidRPr="005934CE">
        <w:rPr>
          <w:b/>
          <w:color w:val="000000"/>
        </w:rPr>
        <w:t>.</w:t>
      </w:r>
      <w:r w:rsidRPr="001F0E1B">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p>
    <w:p w:rsidR="001F0E1B" w:rsidRPr="001F0E1B" w:rsidRDefault="001F0E1B" w:rsidP="001F0E1B">
      <w:pPr>
        <w:ind w:left="-567" w:right="-149"/>
        <w:jc w:val="both"/>
        <w:rPr>
          <w:color w:val="000000"/>
        </w:rPr>
      </w:pPr>
    </w:p>
    <w:p w:rsidR="001F0E1B" w:rsidRDefault="001F0E1B" w:rsidP="001F0E1B">
      <w:pPr>
        <w:ind w:left="-567" w:right="-149"/>
        <w:jc w:val="both"/>
        <w:rPr>
          <w:bCs/>
        </w:rPr>
      </w:pPr>
      <w:r w:rsidRPr="001F0E1B">
        <w:rPr>
          <w:b/>
          <w:color w:val="000000"/>
        </w:rPr>
        <w:t xml:space="preserve">6.6. </w:t>
      </w:r>
      <w:r w:rsidRPr="001F0E1B">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1F0E1B">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AD0C8F" w:rsidRPr="001F0E1B" w:rsidRDefault="00AD0C8F" w:rsidP="001F0E1B">
      <w:pPr>
        <w:ind w:left="-567" w:right="-149"/>
        <w:jc w:val="both"/>
        <w:rPr>
          <w:bCs/>
        </w:rPr>
      </w:pPr>
    </w:p>
    <w:p w:rsidR="001F0E1B" w:rsidRPr="001F0E1B" w:rsidRDefault="001F0E1B" w:rsidP="001F0E1B">
      <w:pPr>
        <w:ind w:left="-567" w:right="-149"/>
        <w:jc w:val="both"/>
        <w:rPr>
          <w:bCs/>
        </w:rPr>
      </w:pPr>
      <w:r w:rsidRPr="001F0E1B">
        <w:rPr>
          <w:b/>
          <w:color w:val="000000"/>
        </w:rPr>
        <w:t>6.7.</w:t>
      </w:r>
      <w:r w:rsidRPr="001F0E1B">
        <w:rPr>
          <w:bCs/>
        </w:rPr>
        <w:t xml:space="preserve"> Любой участник процедуры закупки, подавший котировочную заявку, после размещения </w:t>
      </w:r>
      <w:r w:rsidRPr="001F0E1B">
        <w:t xml:space="preserve">на Официальном сайте, официальном сайте Заказчика </w:t>
      </w:r>
      <w:r w:rsidRPr="001F0E1B">
        <w:rPr>
          <w:bCs/>
        </w:rPr>
        <w:t xml:space="preserve">протокола рассмотрения и оценки котировочных заявок вправе направить в письменной форме, в том числе в форме электронного </w:t>
      </w:r>
      <w:r w:rsidRPr="001F0E1B">
        <w:rPr>
          <w:bCs/>
        </w:rPr>
        <w:lastRenderedPageBreak/>
        <w:t>документа, Заказчику запрос о разъяснении результатов рассмотрения и оценки котировочных 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1F0E1B" w:rsidRPr="001F0E1B" w:rsidRDefault="001F0E1B" w:rsidP="001F0E1B">
      <w:pPr>
        <w:ind w:left="-567" w:right="-149"/>
        <w:jc w:val="both"/>
        <w:rPr>
          <w:color w:val="000000"/>
        </w:rPr>
      </w:pPr>
    </w:p>
    <w:p w:rsidR="001F0E1B" w:rsidRPr="001F0E1B" w:rsidRDefault="001F0E1B" w:rsidP="001F0E1B">
      <w:pPr>
        <w:ind w:left="-567" w:right="-149"/>
        <w:jc w:val="both"/>
        <w:rPr>
          <w:b/>
          <w:color w:val="000000"/>
        </w:rPr>
      </w:pPr>
      <w:r w:rsidRPr="001F0E1B">
        <w:rPr>
          <w:b/>
          <w:color w:val="000000"/>
        </w:rPr>
        <w:t>7. Заключение договора.</w:t>
      </w:r>
    </w:p>
    <w:p w:rsidR="001F0E1B" w:rsidRPr="001F0E1B" w:rsidRDefault="001F0E1B" w:rsidP="001F0E1B">
      <w:pPr>
        <w:ind w:left="-567" w:right="-149"/>
        <w:jc w:val="both"/>
        <w:rPr>
          <w:bCs/>
          <w:color w:val="000000"/>
        </w:rPr>
      </w:pPr>
      <w:r w:rsidRPr="001F0E1B">
        <w:rPr>
          <w:b/>
          <w:color w:val="000000"/>
        </w:rPr>
        <w:t>7.1.</w:t>
      </w:r>
      <w:r w:rsidRPr="001F0E1B">
        <w:rPr>
          <w:bCs/>
          <w:color w:val="000000"/>
        </w:rPr>
        <w:t xml:space="preserve"> Договор с победителем может быть заключен не ранее чем через 5 (пять) дней со дня размещения</w:t>
      </w:r>
      <w:r w:rsidR="00E62079">
        <w:rPr>
          <w:bCs/>
          <w:color w:val="000000"/>
        </w:rPr>
        <w:t xml:space="preserve"> на</w:t>
      </w:r>
      <w:r w:rsidRPr="001F0E1B">
        <w:rPr>
          <w:color w:val="000000"/>
        </w:rPr>
        <w:t xml:space="preserve"> Официальном сайте, официальном сайте Заказчика </w:t>
      </w:r>
      <w:r w:rsidRPr="001F0E1B">
        <w:rPr>
          <w:bCs/>
          <w:color w:val="000000"/>
        </w:rPr>
        <w:t xml:space="preserve">протокола рассмотрения и оценки котировочных заявок и не позднее чем через 15 (пятнадцать) дней со дня подписания </w:t>
      </w:r>
      <w:r w:rsidRPr="001F0E1B">
        <w:rPr>
          <w:b/>
          <w:color w:val="000000"/>
        </w:rPr>
        <w:t xml:space="preserve"> </w:t>
      </w:r>
      <w:r w:rsidRPr="001F0E1B">
        <w:rPr>
          <w:bCs/>
          <w:color w:val="000000"/>
        </w:rPr>
        <w:t>указанного протокола.</w:t>
      </w:r>
    </w:p>
    <w:p w:rsidR="001F0E1B" w:rsidRPr="001F0E1B" w:rsidRDefault="001F0E1B" w:rsidP="001F0E1B">
      <w:pPr>
        <w:ind w:left="-567" w:right="-149"/>
        <w:jc w:val="both"/>
        <w:rPr>
          <w:bCs/>
          <w:color w:val="000000"/>
        </w:rPr>
      </w:pPr>
    </w:p>
    <w:p w:rsidR="001F0E1B" w:rsidRPr="001F0E1B" w:rsidRDefault="001F0E1B" w:rsidP="001F0E1B">
      <w:pPr>
        <w:ind w:left="-567" w:right="-149"/>
        <w:jc w:val="both"/>
        <w:rPr>
          <w:bCs/>
          <w:color w:val="000000"/>
        </w:rPr>
      </w:pPr>
      <w:r w:rsidRPr="001F0E1B">
        <w:rPr>
          <w:b/>
          <w:color w:val="000000"/>
        </w:rPr>
        <w:t>7.</w:t>
      </w:r>
      <w:r w:rsidRPr="005934CE">
        <w:rPr>
          <w:b/>
          <w:bCs/>
          <w:color w:val="000000"/>
        </w:rPr>
        <w:t>2.</w:t>
      </w:r>
      <w:r w:rsidR="005934CE">
        <w:rPr>
          <w:bCs/>
          <w:color w:val="000000"/>
        </w:rPr>
        <w:t xml:space="preserve"> </w:t>
      </w:r>
      <w:r w:rsidRPr="001F0E1B">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1F0E1B" w:rsidRPr="001F0E1B" w:rsidRDefault="001F0E1B" w:rsidP="001F0E1B">
      <w:pPr>
        <w:ind w:left="-567" w:right="-149"/>
        <w:jc w:val="both"/>
        <w:rPr>
          <w:bCs/>
          <w:color w:val="000000"/>
        </w:rPr>
      </w:pPr>
    </w:p>
    <w:p w:rsidR="001F0E1B" w:rsidRPr="001F0E1B" w:rsidRDefault="001F0E1B" w:rsidP="001F0E1B">
      <w:pPr>
        <w:ind w:left="-567" w:right="-149"/>
        <w:jc w:val="both"/>
        <w:rPr>
          <w:b/>
          <w:color w:val="000000"/>
        </w:rPr>
      </w:pPr>
      <w:r w:rsidRPr="001F0E1B">
        <w:rPr>
          <w:b/>
          <w:color w:val="000000"/>
        </w:rPr>
        <w:t>7.3.</w:t>
      </w:r>
      <w:r w:rsidRPr="001F0E1B">
        <w:rPr>
          <w:color w:val="000000"/>
        </w:rPr>
        <w:t xml:space="preserve"> В случае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1F0E1B" w:rsidRPr="001F0E1B" w:rsidRDefault="001F0E1B" w:rsidP="001F0E1B">
      <w:pPr>
        <w:ind w:left="-567" w:right="-149"/>
        <w:jc w:val="both"/>
        <w:rPr>
          <w:color w:val="000000"/>
        </w:rPr>
      </w:pPr>
    </w:p>
    <w:p w:rsidR="001F0E1B" w:rsidRPr="001F0E1B" w:rsidRDefault="001F0E1B" w:rsidP="001F0E1B">
      <w:pPr>
        <w:ind w:left="-567" w:right="-149"/>
        <w:jc w:val="both"/>
        <w:rPr>
          <w:bCs/>
          <w:color w:val="000000"/>
        </w:rPr>
      </w:pPr>
      <w:r w:rsidRPr="001F0E1B">
        <w:rPr>
          <w:b/>
          <w:color w:val="000000"/>
        </w:rPr>
        <w:t>7.</w:t>
      </w:r>
      <w:r w:rsidRPr="005934CE">
        <w:rPr>
          <w:b/>
          <w:color w:val="000000"/>
        </w:rPr>
        <w:t>4.</w:t>
      </w:r>
      <w:r w:rsidRPr="001F0E1B">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1F0E1B">
        <w:rPr>
          <w:bCs/>
          <w:color w:val="000000"/>
        </w:rPr>
        <w:t>предложение</w:t>
      </w:r>
      <w:proofErr w:type="gramEnd"/>
      <w:r w:rsidRPr="001F0E1B">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1F0E1B" w:rsidRPr="001F0E1B" w:rsidRDefault="001F0E1B" w:rsidP="001F0E1B">
      <w:pPr>
        <w:ind w:left="-567" w:right="-149"/>
        <w:jc w:val="both"/>
        <w:rPr>
          <w:bCs/>
          <w:color w:val="000000"/>
        </w:rPr>
      </w:pPr>
    </w:p>
    <w:p w:rsidR="001F0E1B" w:rsidRPr="001F0E1B" w:rsidRDefault="001F0E1B" w:rsidP="001F0E1B">
      <w:pPr>
        <w:ind w:left="-567" w:right="-149"/>
        <w:jc w:val="both"/>
        <w:rPr>
          <w:b/>
          <w:bCs/>
          <w:color w:val="000000"/>
        </w:rPr>
      </w:pPr>
      <w:r w:rsidRPr="001F0E1B">
        <w:rPr>
          <w:b/>
          <w:bCs/>
          <w:color w:val="000000"/>
        </w:rPr>
        <w:t xml:space="preserve">8. </w:t>
      </w:r>
      <w:proofErr w:type="gramStart"/>
      <w:r w:rsidRPr="001F0E1B">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1F0E1B">
        <w:rPr>
          <w:b/>
          <w:bCs/>
          <w:color w:val="000000"/>
        </w:rPr>
        <w:t xml:space="preserve"> Официальном </w:t>
      </w:r>
      <w:proofErr w:type="gramStart"/>
      <w:r w:rsidRPr="001F0E1B">
        <w:rPr>
          <w:b/>
          <w:bCs/>
          <w:color w:val="000000"/>
        </w:rPr>
        <w:t>сайте</w:t>
      </w:r>
      <w:proofErr w:type="gramEnd"/>
      <w:r w:rsidRPr="001F0E1B">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Pr="001F0E1B" w:rsidRDefault="001F0E1B" w:rsidP="001F0E1B">
      <w:pPr>
        <w:ind w:left="-567" w:right="-149"/>
        <w:jc w:val="both"/>
        <w:rPr>
          <w:b/>
          <w:bCs/>
          <w:color w:val="000000"/>
        </w:rPr>
      </w:pPr>
    </w:p>
    <w:p w:rsidR="00D57850" w:rsidRDefault="00D57850" w:rsidP="00D57850">
      <w:pPr>
        <w:tabs>
          <w:tab w:val="left" w:pos="426"/>
        </w:tabs>
        <w:ind w:left="-567"/>
        <w:rPr>
          <w:color w:val="000000"/>
          <w:shd w:val="clear" w:color="auto" w:fill="F6F6F6"/>
        </w:rPr>
      </w:pPr>
    </w:p>
    <w:p w:rsidR="00D674E5" w:rsidRDefault="00D674E5" w:rsidP="00D57850">
      <w:pPr>
        <w:tabs>
          <w:tab w:val="left" w:pos="426"/>
        </w:tabs>
        <w:ind w:left="-567"/>
        <w:rPr>
          <w:color w:val="000000"/>
          <w:shd w:val="clear" w:color="auto" w:fill="F6F6F6"/>
        </w:rPr>
      </w:pPr>
    </w:p>
    <w:p w:rsidR="00D674E5" w:rsidRDefault="00D674E5" w:rsidP="00D57850">
      <w:pPr>
        <w:tabs>
          <w:tab w:val="left" w:pos="426"/>
        </w:tabs>
        <w:ind w:left="-567"/>
        <w:rPr>
          <w:color w:val="000000"/>
          <w:shd w:val="clear" w:color="auto" w:fill="F6F6F6"/>
        </w:rPr>
      </w:pPr>
    </w:p>
    <w:p w:rsidR="00361FF3" w:rsidRDefault="00361FF3" w:rsidP="00D57850">
      <w:pPr>
        <w:tabs>
          <w:tab w:val="left" w:pos="426"/>
        </w:tabs>
        <w:ind w:left="-567"/>
        <w:rPr>
          <w:color w:val="000000"/>
          <w:shd w:val="clear" w:color="auto" w:fill="F6F6F6"/>
        </w:rPr>
      </w:pPr>
    </w:p>
    <w:p w:rsidR="00361FF3" w:rsidRDefault="00361FF3" w:rsidP="00D57850">
      <w:pPr>
        <w:tabs>
          <w:tab w:val="left" w:pos="426"/>
        </w:tabs>
        <w:ind w:left="-567"/>
        <w:rPr>
          <w:color w:val="000000"/>
          <w:shd w:val="clear" w:color="auto" w:fill="F6F6F6"/>
        </w:rPr>
      </w:pPr>
    </w:p>
    <w:p w:rsidR="005934CE" w:rsidRDefault="005934CE" w:rsidP="00D57850">
      <w:pPr>
        <w:tabs>
          <w:tab w:val="left" w:pos="426"/>
        </w:tabs>
        <w:ind w:left="-567"/>
        <w:rPr>
          <w:color w:val="000000"/>
          <w:shd w:val="clear" w:color="auto" w:fill="F6F6F6"/>
        </w:rPr>
      </w:pPr>
    </w:p>
    <w:p w:rsidR="00361FF3" w:rsidRDefault="00361FF3" w:rsidP="00D57850">
      <w:pPr>
        <w:tabs>
          <w:tab w:val="left" w:pos="426"/>
        </w:tabs>
        <w:ind w:left="-567"/>
        <w:rPr>
          <w:color w:val="000000"/>
          <w:shd w:val="clear" w:color="auto" w:fill="F6F6F6"/>
        </w:rPr>
      </w:pPr>
    </w:p>
    <w:p w:rsidR="00361FF3" w:rsidRDefault="00361FF3" w:rsidP="00D57850">
      <w:pPr>
        <w:tabs>
          <w:tab w:val="left" w:pos="426"/>
        </w:tabs>
        <w:ind w:left="-567"/>
        <w:rPr>
          <w:color w:val="000000"/>
          <w:shd w:val="clear" w:color="auto" w:fill="F6F6F6"/>
        </w:rPr>
      </w:pPr>
    </w:p>
    <w:p w:rsidR="00463FE1" w:rsidRDefault="00463FE1" w:rsidP="00C6239C">
      <w:pPr>
        <w:contextualSpacing/>
        <w:jc w:val="center"/>
        <w:rPr>
          <w:b/>
          <w:color w:val="000000"/>
          <w:sz w:val="28"/>
          <w:szCs w:val="28"/>
        </w:rPr>
      </w:pPr>
    </w:p>
    <w:p w:rsidR="002562A3" w:rsidRPr="002562A3" w:rsidRDefault="002562A3" w:rsidP="00C6239C">
      <w:pPr>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6D4E6B" w:rsidRDefault="004C2943" w:rsidP="00AC7947">
      <w:pPr>
        <w:contextualSpacing/>
        <w:jc w:val="center"/>
        <w:rPr>
          <w:b/>
          <w:color w:val="000000"/>
        </w:rPr>
      </w:pPr>
      <w:r w:rsidRPr="002562A3">
        <w:rPr>
          <w:b/>
          <w:color w:val="000000"/>
        </w:rPr>
        <w:t>ИНФОРМАЦИОННАЯ КАРТА  ЗАПРОСА ЦЕНОВЫХ КОТИРОВОК</w:t>
      </w:r>
      <w:r w:rsidR="00AC7947">
        <w:rPr>
          <w:b/>
          <w:color w:val="000000"/>
        </w:rPr>
        <w:t xml:space="preserve"> </w:t>
      </w:r>
    </w:p>
    <w:p w:rsidR="006F41F2" w:rsidRDefault="00D4069A" w:rsidP="003A7A29">
      <w:pPr>
        <w:contextualSpacing/>
        <w:jc w:val="center"/>
        <w:rPr>
          <w:b/>
          <w:color w:val="000000"/>
        </w:rPr>
      </w:pPr>
      <w:r>
        <w:rPr>
          <w:b/>
          <w:color w:val="000000"/>
        </w:rPr>
        <w:t>НА ПОСТАВКУ</w:t>
      </w:r>
      <w:r w:rsidR="00463FE1">
        <w:rPr>
          <w:b/>
          <w:color w:val="000000"/>
        </w:rPr>
        <w:t xml:space="preserve"> СТАЛЬНЫХ ТРУБ И ДЕТАЛЕЙ ТРУБОПРОВОДА</w:t>
      </w:r>
      <w:r w:rsidR="00EF7C9F">
        <w:rPr>
          <w:b/>
          <w:color w:val="000000"/>
        </w:rPr>
        <w:t>.</w:t>
      </w:r>
    </w:p>
    <w:p w:rsidR="003A7A29" w:rsidRPr="002562A3" w:rsidRDefault="003A7A29" w:rsidP="003A7A29">
      <w:pPr>
        <w:contextualSpacing/>
        <w:jc w:val="center"/>
        <w:rPr>
          <w:b/>
          <w:color w:val="000000"/>
        </w:rPr>
      </w:pPr>
    </w:p>
    <w:p w:rsidR="0091603E" w:rsidRDefault="0091603E" w:rsidP="0091603E">
      <w:pPr>
        <w:spacing w:before="60" w:after="60"/>
        <w:ind w:left="-426"/>
        <w:contextualSpacing/>
        <w:jc w:val="both"/>
        <w:rPr>
          <w:color w:val="000000"/>
        </w:rPr>
      </w:pPr>
      <w:r w:rsidRPr="002562A3">
        <w:rPr>
          <w:b/>
          <w:color w:val="000000"/>
        </w:rPr>
        <w:t>1.Предмет закупки:</w:t>
      </w:r>
      <w:r w:rsidRPr="002562A3">
        <w:rPr>
          <w:color w:val="000000"/>
        </w:rPr>
        <w:t xml:space="preserve"> </w:t>
      </w:r>
      <w:r w:rsidR="004F3AF9">
        <w:rPr>
          <w:color w:val="000000"/>
        </w:rPr>
        <w:t xml:space="preserve">Поставка </w:t>
      </w:r>
      <w:r w:rsidR="00463FE1">
        <w:rPr>
          <w:color w:val="000000"/>
        </w:rPr>
        <w:t>стальных труб и</w:t>
      </w:r>
      <w:r w:rsidR="00361FF3">
        <w:rPr>
          <w:color w:val="000000"/>
        </w:rPr>
        <w:t xml:space="preserve"> деталей трубопровода</w:t>
      </w:r>
      <w:r>
        <w:rPr>
          <w:color w:val="000000"/>
        </w:rPr>
        <w:t>.</w:t>
      </w:r>
    </w:p>
    <w:p w:rsidR="0091603E" w:rsidRPr="002562A3" w:rsidRDefault="0091603E" w:rsidP="0091603E">
      <w:pPr>
        <w:spacing w:before="60" w:after="60"/>
        <w:ind w:left="-426"/>
        <w:contextualSpacing/>
        <w:jc w:val="both"/>
        <w:rPr>
          <w:color w:val="000000"/>
        </w:rPr>
      </w:pPr>
    </w:p>
    <w:p w:rsidR="0091603E" w:rsidRPr="002562A3" w:rsidRDefault="0091603E" w:rsidP="0091603E">
      <w:pPr>
        <w:tabs>
          <w:tab w:val="left" w:pos="1134"/>
        </w:tabs>
        <w:spacing w:before="60" w:after="60"/>
        <w:ind w:left="-426"/>
        <w:contextualSpacing/>
        <w:jc w:val="both"/>
        <w:rPr>
          <w:i/>
          <w:color w:val="000000"/>
        </w:rPr>
      </w:pPr>
      <w:r w:rsidRPr="000E319C">
        <w:rPr>
          <w:b/>
          <w:color w:val="000000"/>
        </w:rPr>
        <w:t>2.</w:t>
      </w:r>
      <w:r>
        <w:rPr>
          <w:b/>
          <w:color w:val="000000"/>
        </w:rPr>
        <w:t xml:space="preserve"> Источник финансирования закупки: </w:t>
      </w:r>
      <w:r w:rsidRPr="00341843">
        <w:rPr>
          <w:color w:val="000000"/>
        </w:rPr>
        <w:t>собственные средства.</w:t>
      </w:r>
    </w:p>
    <w:p w:rsidR="0091603E" w:rsidRPr="00C451E8" w:rsidRDefault="0091603E" w:rsidP="0091603E">
      <w:pPr>
        <w:tabs>
          <w:tab w:val="left" w:pos="1134"/>
        </w:tabs>
        <w:spacing w:before="60" w:after="60"/>
        <w:ind w:left="-426"/>
        <w:contextualSpacing/>
        <w:jc w:val="both"/>
        <w:rPr>
          <w:color w:val="000000"/>
        </w:rPr>
      </w:pPr>
    </w:p>
    <w:p w:rsidR="0091603E" w:rsidRDefault="0091603E" w:rsidP="0091603E">
      <w:pPr>
        <w:tabs>
          <w:tab w:val="left" w:pos="1134"/>
        </w:tabs>
        <w:spacing w:before="60" w:after="60"/>
        <w:ind w:left="-426"/>
        <w:contextualSpacing/>
        <w:jc w:val="both"/>
        <w:rPr>
          <w:b/>
          <w:color w:val="000000"/>
        </w:rPr>
      </w:pPr>
      <w:r>
        <w:rPr>
          <w:b/>
          <w:color w:val="000000"/>
        </w:rPr>
        <w:t>3.Требования к качеству, техническим характеристикам товара, к их безопасности, к функциональным характеристикам (потребительским свойствам) товара, к размерам, упаковке, отгрузке товара и иные требования, связанные с определением соответствия поставляемого товара требованиям Заказчика</w:t>
      </w:r>
      <w:r w:rsidRPr="002562A3">
        <w:rPr>
          <w:b/>
          <w:color w:val="000000"/>
        </w:rPr>
        <w:t xml:space="preserve">: </w:t>
      </w:r>
    </w:p>
    <w:p w:rsidR="0091603E" w:rsidRDefault="0091603E" w:rsidP="0091603E">
      <w:pPr>
        <w:tabs>
          <w:tab w:val="left" w:pos="1134"/>
        </w:tabs>
        <w:spacing w:before="60" w:after="60"/>
        <w:ind w:left="-426"/>
        <w:contextualSpacing/>
        <w:jc w:val="both"/>
        <w:rPr>
          <w:b/>
          <w:color w:val="000000"/>
        </w:rPr>
      </w:pPr>
      <w:r w:rsidRPr="003F0322">
        <w:rPr>
          <w:b/>
          <w:color w:val="000000"/>
        </w:rPr>
        <w:t xml:space="preserve">3.1. </w:t>
      </w:r>
      <w:r>
        <w:rPr>
          <w:b/>
          <w:color w:val="000000"/>
        </w:rPr>
        <w:t xml:space="preserve"> </w:t>
      </w:r>
    </w:p>
    <w:tbl>
      <w:tblPr>
        <w:tblW w:w="100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552"/>
        <w:gridCol w:w="6952"/>
      </w:tblGrid>
      <w:tr w:rsidR="00AF3BE9" w:rsidTr="001324C2">
        <w:tc>
          <w:tcPr>
            <w:tcW w:w="568" w:type="dxa"/>
            <w:tcBorders>
              <w:top w:val="single" w:sz="4" w:space="0" w:color="auto"/>
              <w:left w:val="single" w:sz="4" w:space="0" w:color="auto"/>
              <w:bottom w:val="single" w:sz="4" w:space="0" w:color="auto"/>
              <w:right w:val="single" w:sz="4" w:space="0" w:color="auto"/>
            </w:tcBorders>
            <w:vAlign w:val="center"/>
            <w:hideMark/>
          </w:tcPr>
          <w:p w:rsidR="00AF3BE9" w:rsidRDefault="00AF3BE9">
            <w:pPr>
              <w:widowControl w:val="0"/>
              <w:autoSpaceDE w:val="0"/>
              <w:autoSpaceDN w:val="0"/>
              <w:adjustRightInd w:val="0"/>
              <w:jc w:val="center"/>
            </w:pPr>
            <w:r>
              <w:t xml:space="preserve">№ </w:t>
            </w:r>
            <w:proofErr w:type="gramStart"/>
            <w:r>
              <w:t>п</w:t>
            </w:r>
            <w:proofErr w:type="gramEnd"/>
            <w:r>
              <w:t>/п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AF3BE9" w:rsidRDefault="00AF3BE9">
            <w:pPr>
              <w:widowControl w:val="0"/>
              <w:autoSpaceDE w:val="0"/>
              <w:autoSpaceDN w:val="0"/>
              <w:adjustRightInd w:val="0"/>
              <w:jc w:val="center"/>
            </w:pPr>
            <w:r>
              <w:t>Наименование товара</w:t>
            </w:r>
          </w:p>
        </w:tc>
        <w:tc>
          <w:tcPr>
            <w:tcW w:w="6952" w:type="dxa"/>
            <w:tcBorders>
              <w:top w:val="single" w:sz="4" w:space="0" w:color="auto"/>
              <w:left w:val="single" w:sz="4" w:space="0" w:color="auto"/>
              <w:bottom w:val="single" w:sz="4" w:space="0" w:color="auto"/>
              <w:right w:val="single" w:sz="4" w:space="0" w:color="auto"/>
            </w:tcBorders>
            <w:vAlign w:val="center"/>
            <w:hideMark/>
          </w:tcPr>
          <w:p w:rsidR="00AF3BE9" w:rsidRDefault="00AF3BE9">
            <w:pPr>
              <w:widowControl w:val="0"/>
              <w:autoSpaceDE w:val="0"/>
              <w:autoSpaceDN w:val="0"/>
              <w:adjustRightInd w:val="0"/>
              <w:jc w:val="center"/>
            </w:pPr>
            <w:r>
              <w:rPr>
                <w:lang w:eastAsia="en-US"/>
              </w:rPr>
              <w:t>Требования к качественным, техническим характеристикам, функциональным характеристикам товара</w:t>
            </w:r>
          </w:p>
        </w:tc>
      </w:tr>
      <w:tr w:rsidR="002504B5" w:rsidTr="001324C2">
        <w:tc>
          <w:tcPr>
            <w:tcW w:w="568" w:type="dxa"/>
            <w:tcBorders>
              <w:top w:val="single" w:sz="4" w:space="0" w:color="auto"/>
              <w:left w:val="single" w:sz="4" w:space="0" w:color="auto"/>
              <w:bottom w:val="single" w:sz="4" w:space="0" w:color="auto"/>
              <w:right w:val="single" w:sz="4" w:space="0" w:color="auto"/>
            </w:tcBorders>
            <w:vAlign w:val="center"/>
          </w:tcPr>
          <w:p w:rsidR="002504B5" w:rsidRDefault="00D8660C" w:rsidP="007D487E">
            <w:pPr>
              <w:widowControl w:val="0"/>
              <w:autoSpaceDE w:val="0"/>
              <w:autoSpaceDN w:val="0"/>
              <w:adjustRightInd w:val="0"/>
              <w:jc w:val="center"/>
            </w:pPr>
            <w:r>
              <w:t>1</w:t>
            </w:r>
          </w:p>
        </w:tc>
        <w:tc>
          <w:tcPr>
            <w:tcW w:w="2552" w:type="dxa"/>
            <w:tcBorders>
              <w:top w:val="single" w:sz="4" w:space="0" w:color="auto"/>
              <w:left w:val="single" w:sz="4" w:space="0" w:color="auto"/>
              <w:bottom w:val="single" w:sz="4" w:space="0" w:color="auto"/>
              <w:right w:val="single" w:sz="4" w:space="0" w:color="auto"/>
            </w:tcBorders>
            <w:vAlign w:val="center"/>
          </w:tcPr>
          <w:p w:rsidR="002504B5" w:rsidRDefault="000D3A11" w:rsidP="007D487E">
            <w:pPr>
              <w:widowControl w:val="0"/>
              <w:autoSpaceDE w:val="0"/>
              <w:autoSpaceDN w:val="0"/>
              <w:adjustRightInd w:val="0"/>
            </w:pPr>
            <w:r>
              <w:t>Труба</w:t>
            </w:r>
          </w:p>
        </w:tc>
        <w:tc>
          <w:tcPr>
            <w:tcW w:w="6952" w:type="dxa"/>
            <w:tcBorders>
              <w:top w:val="single" w:sz="4" w:space="0" w:color="auto"/>
              <w:left w:val="single" w:sz="4" w:space="0" w:color="auto"/>
              <w:bottom w:val="single" w:sz="4" w:space="0" w:color="auto"/>
              <w:right w:val="single" w:sz="4" w:space="0" w:color="auto"/>
            </w:tcBorders>
            <w:vAlign w:val="center"/>
          </w:tcPr>
          <w:p w:rsidR="002504B5" w:rsidRPr="00685DA3" w:rsidRDefault="000E1124" w:rsidP="00594B70">
            <w:pPr>
              <w:widowControl w:val="0"/>
              <w:autoSpaceDE w:val="0"/>
              <w:autoSpaceDN w:val="0"/>
              <w:adjustRightInd w:val="0"/>
              <w:rPr>
                <w:lang w:eastAsia="en-US"/>
              </w:rPr>
            </w:pPr>
            <w:r>
              <w:rPr>
                <w:lang w:eastAsia="en-US"/>
              </w:rPr>
              <w:t>Ст.20 Диаметр 219*10</w:t>
            </w:r>
            <w:r w:rsidR="001324C2">
              <w:rPr>
                <w:lang w:eastAsia="en-US"/>
              </w:rPr>
              <w:t>. ГОСТ 8732-78</w:t>
            </w:r>
          </w:p>
        </w:tc>
      </w:tr>
      <w:tr w:rsidR="00FA33BB" w:rsidTr="001324C2">
        <w:tc>
          <w:tcPr>
            <w:tcW w:w="568" w:type="dxa"/>
            <w:tcBorders>
              <w:top w:val="single" w:sz="4" w:space="0" w:color="auto"/>
              <w:left w:val="single" w:sz="4" w:space="0" w:color="auto"/>
              <w:bottom w:val="single" w:sz="4" w:space="0" w:color="auto"/>
              <w:right w:val="single" w:sz="4" w:space="0" w:color="auto"/>
            </w:tcBorders>
            <w:vAlign w:val="center"/>
          </w:tcPr>
          <w:p w:rsidR="00FA33BB" w:rsidRDefault="00FA33BB" w:rsidP="007D487E">
            <w:pPr>
              <w:widowControl w:val="0"/>
              <w:autoSpaceDE w:val="0"/>
              <w:autoSpaceDN w:val="0"/>
              <w:adjustRightInd w:val="0"/>
              <w:jc w:val="center"/>
            </w:pPr>
            <w:r>
              <w:t>2</w:t>
            </w:r>
          </w:p>
        </w:tc>
        <w:tc>
          <w:tcPr>
            <w:tcW w:w="2552" w:type="dxa"/>
            <w:tcBorders>
              <w:top w:val="single" w:sz="4" w:space="0" w:color="auto"/>
              <w:left w:val="single" w:sz="4" w:space="0" w:color="auto"/>
              <w:bottom w:val="single" w:sz="4" w:space="0" w:color="auto"/>
              <w:right w:val="single" w:sz="4" w:space="0" w:color="auto"/>
            </w:tcBorders>
          </w:tcPr>
          <w:p w:rsidR="00FA33BB" w:rsidRDefault="00463FE1">
            <w:r w:rsidRPr="00B62330">
              <w:t>Труба</w:t>
            </w:r>
          </w:p>
        </w:tc>
        <w:tc>
          <w:tcPr>
            <w:tcW w:w="6952" w:type="dxa"/>
            <w:tcBorders>
              <w:top w:val="single" w:sz="4" w:space="0" w:color="auto"/>
              <w:left w:val="single" w:sz="4" w:space="0" w:color="auto"/>
              <w:bottom w:val="single" w:sz="4" w:space="0" w:color="auto"/>
              <w:right w:val="single" w:sz="4" w:space="0" w:color="auto"/>
            </w:tcBorders>
          </w:tcPr>
          <w:p w:rsidR="00FA33BB" w:rsidRDefault="000E1124" w:rsidP="00FA33BB">
            <w:pPr>
              <w:rPr>
                <w:lang w:eastAsia="en-US"/>
              </w:rPr>
            </w:pPr>
            <w:r>
              <w:rPr>
                <w:lang w:eastAsia="en-US"/>
              </w:rPr>
              <w:t>Ст.20 Диаметр 168*8</w:t>
            </w:r>
            <w:r w:rsidR="001324C2">
              <w:rPr>
                <w:lang w:eastAsia="en-US"/>
              </w:rPr>
              <w:t>. ГОСТ 8732-78</w:t>
            </w:r>
          </w:p>
        </w:tc>
      </w:tr>
      <w:tr w:rsidR="00FA33BB" w:rsidTr="001324C2">
        <w:tc>
          <w:tcPr>
            <w:tcW w:w="568" w:type="dxa"/>
            <w:tcBorders>
              <w:top w:val="single" w:sz="4" w:space="0" w:color="auto"/>
              <w:left w:val="single" w:sz="4" w:space="0" w:color="auto"/>
              <w:bottom w:val="single" w:sz="4" w:space="0" w:color="auto"/>
              <w:right w:val="single" w:sz="4" w:space="0" w:color="auto"/>
            </w:tcBorders>
            <w:vAlign w:val="center"/>
          </w:tcPr>
          <w:p w:rsidR="00FA33BB" w:rsidRDefault="00FA33BB" w:rsidP="007D487E">
            <w:pPr>
              <w:widowControl w:val="0"/>
              <w:autoSpaceDE w:val="0"/>
              <w:autoSpaceDN w:val="0"/>
              <w:adjustRightInd w:val="0"/>
              <w:jc w:val="center"/>
            </w:pPr>
            <w:r>
              <w:t>3</w:t>
            </w:r>
          </w:p>
        </w:tc>
        <w:tc>
          <w:tcPr>
            <w:tcW w:w="2552" w:type="dxa"/>
            <w:tcBorders>
              <w:top w:val="single" w:sz="4" w:space="0" w:color="auto"/>
              <w:left w:val="single" w:sz="4" w:space="0" w:color="auto"/>
              <w:bottom w:val="single" w:sz="4" w:space="0" w:color="auto"/>
              <w:right w:val="single" w:sz="4" w:space="0" w:color="auto"/>
            </w:tcBorders>
          </w:tcPr>
          <w:p w:rsidR="00FA33BB" w:rsidRDefault="000E1124">
            <w:r>
              <w:t>Переход</w:t>
            </w:r>
          </w:p>
        </w:tc>
        <w:tc>
          <w:tcPr>
            <w:tcW w:w="6952" w:type="dxa"/>
            <w:tcBorders>
              <w:top w:val="single" w:sz="4" w:space="0" w:color="auto"/>
              <w:left w:val="single" w:sz="4" w:space="0" w:color="auto"/>
              <w:bottom w:val="single" w:sz="4" w:space="0" w:color="auto"/>
              <w:right w:val="single" w:sz="4" w:space="0" w:color="auto"/>
            </w:tcBorders>
          </w:tcPr>
          <w:p w:rsidR="00FA33BB" w:rsidRDefault="000E1124" w:rsidP="005F15CC">
            <w:pPr>
              <w:rPr>
                <w:lang w:eastAsia="en-US"/>
              </w:rPr>
            </w:pPr>
            <w:r>
              <w:rPr>
                <w:lang w:eastAsia="en-US"/>
              </w:rPr>
              <w:t>Ст.20 Диаметр 820*630</w:t>
            </w:r>
            <w:r w:rsidR="005F15CC">
              <w:rPr>
                <w:lang w:eastAsia="en-US"/>
              </w:rPr>
              <w:t>.</w:t>
            </w:r>
            <w:r>
              <w:rPr>
                <w:lang w:eastAsia="en-US"/>
              </w:rPr>
              <w:t xml:space="preserve"> </w:t>
            </w:r>
            <w:r w:rsidR="005F15CC">
              <w:rPr>
                <w:lang w:eastAsia="en-US"/>
              </w:rPr>
              <w:t>Т</w:t>
            </w:r>
            <w:r>
              <w:rPr>
                <w:lang w:eastAsia="en-US"/>
              </w:rPr>
              <w:t>олщина стенки 8мм</w:t>
            </w:r>
            <w:r w:rsidR="001324C2">
              <w:rPr>
                <w:lang w:eastAsia="en-US"/>
              </w:rPr>
              <w:t>. ГОСТ 17378-2001</w:t>
            </w:r>
          </w:p>
        </w:tc>
      </w:tr>
      <w:tr w:rsidR="00FA33BB" w:rsidTr="001324C2">
        <w:tc>
          <w:tcPr>
            <w:tcW w:w="568" w:type="dxa"/>
            <w:tcBorders>
              <w:top w:val="single" w:sz="4" w:space="0" w:color="auto"/>
              <w:left w:val="single" w:sz="4" w:space="0" w:color="auto"/>
              <w:bottom w:val="single" w:sz="4" w:space="0" w:color="auto"/>
              <w:right w:val="single" w:sz="4" w:space="0" w:color="auto"/>
            </w:tcBorders>
            <w:vAlign w:val="center"/>
          </w:tcPr>
          <w:p w:rsidR="00FA33BB" w:rsidRDefault="00FA33BB" w:rsidP="007D487E">
            <w:pPr>
              <w:widowControl w:val="0"/>
              <w:autoSpaceDE w:val="0"/>
              <w:autoSpaceDN w:val="0"/>
              <w:adjustRightInd w:val="0"/>
              <w:jc w:val="center"/>
            </w:pPr>
            <w:r>
              <w:t>4</w:t>
            </w:r>
          </w:p>
        </w:tc>
        <w:tc>
          <w:tcPr>
            <w:tcW w:w="2552" w:type="dxa"/>
            <w:tcBorders>
              <w:top w:val="single" w:sz="4" w:space="0" w:color="auto"/>
              <w:left w:val="single" w:sz="4" w:space="0" w:color="auto"/>
              <w:bottom w:val="single" w:sz="4" w:space="0" w:color="auto"/>
              <w:right w:val="single" w:sz="4" w:space="0" w:color="auto"/>
            </w:tcBorders>
          </w:tcPr>
          <w:p w:rsidR="00FA33BB" w:rsidRDefault="000E1124" w:rsidP="000E1124">
            <w:proofErr w:type="spellStart"/>
            <w:r>
              <w:t>Сильфонный</w:t>
            </w:r>
            <w:proofErr w:type="spellEnd"/>
            <w:r>
              <w:t xml:space="preserve"> компенсатор</w:t>
            </w:r>
          </w:p>
        </w:tc>
        <w:tc>
          <w:tcPr>
            <w:tcW w:w="6952" w:type="dxa"/>
            <w:tcBorders>
              <w:top w:val="single" w:sz="4" w:space="0" w:color="auto"/>
              <w:left w:val="single" w:sz="4" w:space="0" w:color="auto"/>
              <w:bottom w:val="single" w:sz="4" w:space="0" w:color="auto"/>
              <w:right w:val="single" w:sz="4" w:space="0" w:color="auto"/>
            </w:tcBorders>
          </w:tcPr>
          <w:p w:rsidR="00FA33BB" w:rsidRPr="000E1124" w:rsidRDefault="00244E5B" w:rsidP="002D0F8A">
            <w:r>
              <w:t xml:space="preserve">Диаметр 150мм. </w:t>
            </w:r>
            <w:r w:rsidR="000E1124">
              <w:t>Однос</w:t>
            </w:r>
            <w:r w:rsidR="00C36909">
              <w:t xml:space="preserve">екционный, осевой. </w:t>
            </w:r>
            <w:r w:rsidR="000E1124">
              <w:t>Тип</w:t>
            </w:r>
            <w:r>
              <w:t xml:space="preserve"> компенсатора: </w:t>
            </w:r>
            <w:r w:rsidR="000E1124">
              <w:rPr>
                <w:lang w:val="en-US"/>
              </w:rPr>
              <w:t>A</w:t>
            </w:r>
            <w:r>
              <w:t xml:space="preserve">. Конструктивная особенность: </w:t>
            </w:r>
            <w:r w:rsidR="000E1124">
              <w:rPr>
                <w:lang w:val="en-US"/>
              </w:rPr>
              <w:t>N</w:t>
            </w:r>
            <w:r w:rsidR="000E1124">
              <w:t xml:space="preserve">. </w:t>
            </w:r>
            <w:r>
              <w:t>Номинальный проход</w:t>
            </w:r>
            <w:r w:rsidR="002D0F8A">
              <w:t>:</w:t>
            </w:r>
            <w:r>
              <w:t xml:space="preserve"> 150.</w:t>
            </w:r>
            <w:r w:rsidR="002D0F8A">
              <w:t xml:space="preserve"> Номинальное давление: 2,5 Мпа. Компенсирующая способность: а100. </w:t>
            </w:r>
            <w:r>
              <w:t xml:space="preserve"> </w:t>
            </w:r>
            <w:r w:rsidR="002D0F8A">
              <w:t xml:space="preserve">Присоединение к трубопроводу: </w:t>
            </w:r>
            <w:proofErr w:type="gramStart"/>
            <w:r w:rsidR="002D0F8A">
              <w:t>сварной</w:t>
            </w:r>
            <w:proofErr w:type="gramEnd"/>
            <w:r w:rsidR="002D0F8A">
              <w:t>. Строительная длина: 422.</w:t>
            </w:r>
            <w:r w:rsidR="00FF0CA8">
              <w:t xml:space="preserve"> Материал корпуса: нержавеющая сталь. Рабочая среда: вода, пар. Рабочая температура до 250</w:t>
            </w:r>
            <w:r w:rsidR="00FF0CA8" w:rsidRPr="00FF0CA8">
              <w:rPr>
                <w:vertAlign w:val="superscript"/>
              </w:rPr>
              <w:t>0</w:t>
            </w:r>
            <w:r w:rsidR="00FF0CA8">
              <w:t>С</w:t>
            </w:r>
          </w:p>
        </w:tc>
      </w:tr>
    </w:tbl>
    <w:p w:rsidR="008F7991" w:rsidRPr="008F7991" w:rsidRDefault="0091603E" w:rsidP="008F7991">
      <w:pPr>
        <w:tabs>
          <w:tab w:val="left" w:pos="1134"/>
        </w:tabs>
        <w:spacing w:before="60" w:after="60"/>
        <w:ind w:left="-426"/>
        <w:contextualSpacing/>
        <w:jc w:val="both"/>
        <w:rPr>
          <w:bCs/>
          <w:color w:val="000000"/>
        </w:rPr>
      </w:pPr>
      <w:r w:rsidRPr="009A03C6">
        <w:rPr>
          <w:b/>
          <w:color w:val="000000"/>
        </w:rPr>
        <w:t>3.2</w:t>
      </w:r>
      <w:r>
        <w:rPr>
          <w:color w:val="000000"/>
        </w:rPr>
        <w:t xml:space="preserve">. </w:t>
      </w:r>
      <w:r w:rsidRPr="004555E2">
        <w:rPr>
          <w:bCs/>
          <w:color w:val="000000"/>
        </w:rPr>
        <w:t>Качество товара должно отвечать требованиям стандартов (ТУ, ГОСТ), сертификатов соответствия и подтверждаться соответствующими документами</w:t>
      </w:r>
      <w:r w:rsidR="008F7991" w:rsidRPr="008F7991">
        <w:rPr>
          <w:bCs/>
          <w:color w:val="000000"/>
        </w:rPr>
        <w:t>, которые должны быть предоставлены при поставке товара.</w:t>
      </w:r>
    </w:p>
    <w:p w:rsidR="0091603E" w:rsidRDefault="0091603E" w:rsidP="0091603E">
      <w:pPr>
        <w:tabs>
          <w:tab w:val="left" w:pos="1134"/>
        </w:tabs>
        <w:spacing w:before="60" w:after="60"/>
        <w:ind w:left="-426"/>
        <w:contextualSpacing/>
        <w:jc w:val="both"/>
        <w:rPr>
          <w:color w:val="000000"/>
        </w:rPr>
      </w:pPr>
      <w:r w:rsidRPr="009A03C6">
        <w:rPr>
          <w:b/>
          <w:color w:val="000000"/>
        </w:rPr>
        <w:t>3.3.</w:t>
      </w:r>
      <w:r w:rsidRPr="009A03C6">
        <w:rPr>
          <w:color w:val="000000"/>
        </w:rPr>
        <w:t xml:space="preserve"> Доставка товара</w:t>
      </w:r>
      <w:r>
        <w:rPr>
          <w:color w:val="000000"/>
        </w:rPr>
        <w:t xml:space="preserve"> производится в условиях, предохраняющих от загрязнения и механических повреждений.</w:t>
      </w:r>
    </w:p>
    <w:p w:rsidR="0091603E" w:rsidRDefault="0091603E" w:rsidP="0091603E">
      <w:pPr>
        <w:tabs>
          <w:tab w:val="left" w:pos="1134"/>
        </w:tabs>
        <w:spacing w:before="60" w:after="60"/>
        <w:ind w:left="-426"/>
        <w:contextualSpacing/>
        <w:jc w:val="both"/>
        <w:rPr>
          <w:color w:val="000000"/>
        </w:rPr>
      </w:pPr>
      <w:r>
        <w:rPr>
          <w:b/>
          <w:color w:val="000000"/>
        </w:rPr>
        <w:t>3.4</w:t>
      </w:r>
      <w:r w:rsidRPr="009A03C6">
        <w:rPr>
          <w:b/>
          <w:color w:val="000000"/>
        </w:rPr>
        <w:t>.</w:t>
      </w:r>
      <w:r w:rsidRPr="009A03C6">
        <w:rPr>
          <w:color w:val="000000"/>
        </w:rPr>
        <w:t xml:space="preserve"> Товар должен быть новым, не бывшим в обращении.</w:t>
      </w:r>
    </w:p>
    <w:p w:rsidR="0091603E" w:rsidRDefault="0091603E" w:rsidP="0091603E">
      <w:pPr>
        <w:tabs>
          <w:tab w:val="left" w:pos="1134"/>
        </w:tabs>
        <w:spacing w:before="60" w:after="60"/>
        <w:ind w:left="-426"/>
        <w:contextualSpacing/>
        <w:jc w:val="both"/>
        <w:rPr>
          <w:color w:val="000000"/>
        </w:rPr>
      </w:pPr>
      <w:r w:rsidRPr="00AF0205">
        <w:rPr>
          <w:b/>
          <w:color w:val="000000"/>
        </w:rPr>
        <w:t>3.</w:t>
      </w:r>
      <w:r>
        <w:rPr>
          <w:b/>
          <w:color w:val="000000"/>
        </w:rPr>
        <w:t>5</w:t>
      </w:r>
      <w:r w:rsidRPr="00AF0205">
        <w:rPr>
          <w:color w:val="000000"/>
        </w:rPr>
        <w:t>. Доставка товара производится силами Участника (Поставщика).</w:t>
      </w:r>
    </w:p>
    <w:p w:rsidR="002D0F27" w:rsidRDefault="002D0F27" w:rsidP="0091603E">
      <w:pPr>
        <w:tabs>
          <w:tab w:val="left" w:pos="1134"/>
        </w:tabs>
        <w:spacing w:before="60" w:after="60"/>
        <w:ind w:left="-426"/>
        <w:contextualSpacing/>
        <w:jc w:val="both"/>
        <w:rPr>
          <w:color w:val="000000"/>
        </w:rPr>
      </w:pPr>
    </w:p>
    <w:p w:rsidR="0091603E" w:rsidRDefault="0091603E" w:rsidP="0091603E">
      <w:pPr>
        <w:tabs>
          <w:tab w:val="left" w:pos="1134"/>
        </w:tabs>
        <w:spacing w:before="60" w:after="60"/>
        <w:ind w:left="-426"/>
        <w:contextualSpacing/>
        <w:jc w:val="both"/>
        <w:rPr>
          <w:color w:val="000000"/>
        </w:rPr>
      </w:pPr>
      <w:r w:rsidRPr="004C512B">
        <w:rPr>
          <w:b/>
          <w:color w:val="000000"/>
        </w:rPr>
        <w:t xml:space="preserve">4. </w:t>
      </w:r>
      <w:r>
        <w:rPr>
          <w:b/>
          <w:color w:val="000000"/>
        </w:rPr>
        <w:t xml:space="preserve">Требования к содержанию, форме, оформлению и составу заявки на участие в закупке: </w:t>
      </w:r>
      <w:r w:rsidRPr="00110B8C">
        <w:rPr>
          <w:color w:val="000000"/>
        </w:rPr>
        <w:t>согласно п.</w:t>
      </w:r>
      <w:r>
        <w:rPr>
          <w:color w:val="000000"/>
        </w:rPr>
        <w:t>4 Раздела I настоящего извещения о проведении запроса ценовых котировок.</w:t>
      </w:r>
    </w:p>
    <w:p w:rsidR="00AF3BE9" w:rsidRDefault="00AF3BE9" w:rsidP="0091603E">
      <w:pPr>
        <w:tabs>
          <w:tab w:val="left" w:pos="1134"/>
        </w:tabs>
        <w:spacing w:before="60" w:after="60"/>
        <w:ind w:left="-426"/>
        <w:contextualSpacing/>
        <w:jc w:val="both"/>
        <w:rPr>
          <w:b/>
          <w:color w:val="000000"/>
        </w:rPr>
      </w:pPr>
    </w:p>
    <w:p w:rsidR="0091603E" w:rsidRDefault="0091603E" w:rsidP="0091603E">
      <w:pPr>
        <w:tabs>
          <w:tab w:val="left" w:pos="1134"/>
        </w:tabs>
        <w:spacing w:before="60" w:after="60"/>
        <w:ind w:left="-426"/>
        <w:contextualSpacing/>
        <w:jc w:val="both"/>
        <w:rPr>
          <w:color w:val="000000"/>
        </w:rPr>
      </w:pPr>
      <w:r w:rsidRPr="00110B8C">
        <w:rPr>
          <w:b/>
          <w:color w:val="000000"/>
        </w:rPr>
        <w:t xml:space="preserve">5.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w:t>
      </w:r>
      <w:r>
        <w:rPr>
          <w:color w:val="000000"/>
        </w:rPr>
        <w:t>в соответствии с техническим заданием (Приложение №2) к извещению о проведении запроса ценовых котировок.</w:t>
      </w:r>
    </w:p>
    <w:p w:rsidR="0091603E" w:rsidRDefault="0091603E" w:rsidP="0091603E">
      <w:pPr>
        <w:tabs>
          <w:tab w:val="left" w:pos="1134"/>
        </w:tabs>
        <w:spacing w:before="60" w:after="60"/>
        <w:ind w:left="-426"/>
        <w:contextualSpacing/>
        <w:jc w:val="both"/>
        <w:rPr>
          <w:color w:val="000000"/>
        </w:rPr>
      </w:pPr>
    </w:p>
    <w:p w:rsidR="0091603E" w:rsidRPr="00493760" w:rsidRDefault="0091603E" w:rsidP="0091603E">
      <w:pPr>
        <w:tabs>
          <w:tab w:val="left" w:pos="1134"/>
        </w:tabs>
        <w:spacing w:before="60" w:after="60"/>
        <w:ind w:left="-426"/>
        <w:contextualSpacing/>
        <w:jc w:val="both"/>
        <w:rPr>
          <w:b/>
          <w:color w:val="000000"/>
        </w:rPr>
      </w:pPr>
      <w:r>
        <w:rPr>
          <w:rFonts w:eastAsia="Calibri"/>
          <w:b/>
          <w:color w:val="000000"/>
        </w:rPr>
        <w:t>6</w:t>
      </w:r>
      <w:r w:rsidRPr="00493760">
        <w:rPr>
          <w:rFonts w:eastAsia="Calibri"/>
          <w:b/>
          <w:color w:val="000000"/>
        </w:rPr>
        <w:t>.</w:t>
      </w:r>
      <w:r w:rsidRPr="00493760">
        <w:rPr>
          <w:b/>
          <w:color w:val="000000"/>
        </w:rPr>
        <w:t>Место, условия и сроки поставки товара:</w:t>
      </w:r>
    </w:p>
    <w:p w:rsidR="0091603E" w:rsidRPr="00493760" w:rsidRDefault="0091603E" w:rsidP="0091603E">
      <w:pPr>
        <w:tabs>
          <w:tab w:val="left" w:pos="1134"/>
        </w:tabs>
        <w:spacing w:before="60" w:after="60"/>
        <w:ind w:left="-426"/>
        <w:contextualSpacing/>
        <w:jc w:val="both"/>
        <w:rPr>
          <w:color w:val="000000"/>
        </w:rPr>
      </w:pPr>
      <w:r>
        <w:rPr>
          <w:b/>
          <w:color w:val="000000"/>
        </w:rPr>
        <w:t>6</w:t>
      </w:r>
      <w:r w:rsidRPr="00493760">
        <w:rPr>
          <w:b/>
          <w:color w:val="000000"/>
        </w:rPr>
        <w:t>.1. Место поставки:</w:t>
      </w:r>
      <w:r w:rsidRPr="00493760">
        <w:rPr>
          <w:color w:val="000000"/>
        </w:rPr>
        <w:t xml:space="preserve"> РТ, г. Нижнекамск, ул. Ахтубинская, д.</w:t>
      </w:r>
      <w:r w:rsidR="005E017B">
        <w:rPr>
          <w:color w:val="000000"/>
        </w:rPr>
        <w:t xml:space="preserve"> </w:t>
      </w:r>
      <w:r w:rsidRPr="00493760">
        <w:rPr>
          <w:color w:val="000000"/>
        </w:rPr>
        <w:t>4Б</w:t>
      </w:r>
      <w:r>
        <w:rPr>
          <w:color w:val="000000"/>
        </w:rPr>
        <w:t>, склад Заказчика.</w:t>
      </w:r>
    </w:p>
    <w:p w:rsidR="0091603E" w:rsidRPr="007D7B25" w:rsidRDefault="0091603E" w:rsidP="0091603E">
      <w:pPr>
        <w:tabs>
          <w:tab w:val="left" w:pos="1134"/>
        </w:tabs>
        <w:ind w:left="-426"/>
        <w:jc w:val="both"/>
        <w:rPr>
          <w:color w:val="000000"/>
        </w:rPr>
      </w:pPr>
      <w:r>
        <w:rPr>
          <w:b/>
          <w:color w:val="000000"/>
        </w:rPr>
        <w:t>6</w:t>
      </w:r>
      <w:r w:rsidRPr="00493760">
        <w:rPr>
          <w:b/>
          <w:color w:val="000000"/>
        </w:rPr>
        <w:t xml:space="preserve">.2. Условия поставки: </w:t>
      </w:r>
      <w:r w:rsidRPr="001A4C82">
        <w:rPr>
          <w:color w:val="000000"/>
        </w:rPr>
        <w:t>Поставка товара осуществляется в рабочие дни, с понедельника по пятницу с 8:00-12:00,13:00-17:00. Поставка товара осуществляется по письменным заявкам Заказчи</w:t>
      </w:r>
      <w:r>
        <w:rPr>
          <w:color w:val="000000"/>
        </w:rPr>
        <w:t>ка</w:t>
      </w:r>
      <w:r w:rsidRPr="007D7B25">
        <w:rPr>
          <w:color w:val="000000"/>
        </w:rPr>
        <w:t>.</w:t>
      </w:r>
      <w:r w:rsidRPr="00FE2C48">
        <w:rPr>
          <w:color w:val="000000"/>
        </w:rPr>
        <w:t xml:space="preserve"> </w:t>
      </w:r>
      <w:r>
        <w:rPr>
          <w:color w:val="000000"/>
        </w:rPr>
        <w:t>Участник (Поставщик) обязан в течение 2</w:t>
      </w:r>
      <w:r w:rsidRPr="007D7B25">
        <w:rPr>
          <w:color w:val="000000"/>
        </w:rPr>
        <w:t xml:space="preserve"> (</w:t>
      </w:r>
      <w:r>
        <w:rPr>
          <w:color w:val="000000"/>
        </w:rPr>
        <w:t>двух) рабочих дней с момента получения</w:t>
      </w:r>
      <w:r w:rsidRPr="007D7B25">
        <w:rPr>
          <w:color w:val="000000"/>
        </w:rPr>
        <w:t xml:space="preserve"> заявки, поставить товар на склад Заказчика</w:t>
      </w:r>
      <w:r>
        <w:rPr>
          <w:color w:val="000000"/>
        </w:rPr>
        <w:t>.</w:t>
      </w:r>
    </w:p>
    <w:p w:rsidR="0091603E" w:rsidRDefault="0091603E" w:rsidP="0091603E">
      <w:pPr>
        <w:tabs>
          <w:tab w:val="left" w:pos="1134"/>
        </w:tabs>
        <w:ind w:left="-426"/>
        <w:jc w:val="both"/>
      </w:pPr>
      <w:r>
        <w:rPr>
          <w:b/>
          <w:color w:val="000000"/>
        </w:rPr>
        <w:t>6</w:t>
      </w:r>
      <w:r w:rsidRPr="00493760">
        <w:rPr>
          <w:b/>
          <w:color w:val="000000"/>
        </w:rPr>
        <w:t xml:space="preserve">.3. Сроки поставки: </w:t>
      </w:r>
      <w:r>
        <w:rPr>
          <w:color w:val="000000"/>
        </w:rPr>
        <w:t>с</w:t>
      </w:r>
      <w:r w:rsidRPr="00B018C4">
        <w:t xml:space="preserve"> момента з</w:t>
      </w:r>
      <w:r>
        <w:t>аключения договора по 31.12.2014</w:t>
      </w:r>
      <w:r w:rsidRPr="00B018C4">
        <w:t>г.</w:t>
      </w:r>
    </w:p>
    <w:p w:rsidR="0091603E" w:rsidRPr="00426B8B" w:rsidRDefault="0091603E" w:rsidP="0091603E">
      <w:pPr>
        <w:tabs>
          <w:tab w:val="left" w:pos="1134"/>
        </w:tabs>
        <w:ind w:left="-426"/>
        <w:jc w:val="both"/>
        <w:rPr>
          <w:color w:val="000000"/>
        </w:rPr>
      </w:pPr>
    </w:p>
    <w:p w:rsidR="0091603E" w:rsidRPr="008F2D9C" w:rsidRDefault="0091603E" w:rsidP="0091603E">
      <w:pPr>
        <w:ind w:left="-426" w:right="-149"/>
        <w:jc w:val="both"/>
        <w:rPr>
          <w:b/>
          <w:color w:val="000000"/>
        </w:rPr>
      </w:pPr>
      <w:r w:rsidRPr="008F2D9C">
        <w:rPr>
          <w:b/>
          <w:color w:val="000000"/>
        </w:rPr>
        <w:t>7. Сведения о начальной (максимальной) цене договора:</w:t>
      </w:r>
    </w:p>
    <w:p w:rsidR="0091603E" w:rsidRPr="001A4C82" w:rsidRDefault="00B943F2" w:rsidP="0091603E">
      <w:pPr>
        <w:ind w:left="-426" w:right="-149"/>
        <w:jc w:val="both"/>
        <w:rPr>
          <w:color w:val="000000"/>
        </w:rPr>
      </w:pPr>
      <w:r>
        <w:t>5 345 460</w:t>
      </w:r>
      <w:r w:rsidR="0091603E" w:rsidRPr="003F76A3">
        <w:t xml:space="preserve"> </w:t>
      </w:r>
      <w:r w:rsidR="0091603E" w:rsidRPr="003F76A3">
        <w:rPr>
          <w:color w:val="000000"/>
        </w:rPr>
        <w:t>(</w:t>
      </w:r>
      <w:r>
        <w:rPr>
          <w:color w:val="000000"/>
        </w:rPr>
        <w:t xml:space="preserve">Пять миллионов триста сорок пять </w:t>
      </w:r>
      <w:r w:rsidR="00A56ADA">
        <w:rPr>
          <w:color w:val="000000"/>
        </w:rPr>
        <w:t xml:space="preserve">тысяч </w:t>
      </w:r>
      <w:r>
        <w:rPr>
          <w:color w:val="000000"/>
        </w:rPr>
        <w:t>четыреста шестьдесят</w:t>
      </w:r>
      <w:r w:rsidR="003F76A3" w:rsidRPr="003F76A3">
        <w:rPr>
          <w:color w:val="000000"/>
        </w:rPr>
        <w:t xml:space="preserve">) рублей </w:t>
      </w:r>
      <w:r w:rsidR="00DF3B25">
        <w:rPr>
          <w:color w:val="000000"/>
        </w:rPr>
        <w:t>00</w:t>
      </w:r>
      <w:r w:rsidR="0091603E" w:rsidRPr="003F76A3">
        <w:rPr>
          <w:color w:val="000000"/>
        </w:rPr>
        <w:t xml:space="preserve"> копеек (с учетом НДС 18%).</w:t>
      </w:r>
      <w:bookmarkStart w:id="0" w:name="_GoBack"/>
      <w:bookmarkEnd w:id="0"/>
    </w:p>
    <w:p w:rsidR="0091603E" w:rsidRPr="001A4C82" w:rsidRDefault="0091603E" w:rsidP="0091603E">
      <w:pPr>
        <w:ind w:left="-426" w:right="-149"/>
        <w:jc w:val="both"/>
        <w:rPr>
          <w:color w:val="000000"/>
        </w:rPr>
      </w:pPr>
    </w:p>
    <w:p w:rsidR="0091603E" w:rsidRPr="007D7B25" w:rsidRDefault="0091603E" w:rsidP="0091603E">
      <w:pPr>
        <w:ind w:left="-426" w:right="-149"/>
        <w:jc w:val="both"/>
        <w:rPr>
          <w:b/>
          <w:color w:val="000000"/>
        </w:rPr>
      </w:pPr>
      <w:r w:rsidRPr="007D7B25">
        <w:rPr>
          <w:b/>
          <w:color w:val="000000"/>
        </w:rPr>
        <w:t>8. Форма, сроки и порядок оплаты товара:</w:t>
      </w:r>
    </w:p>
    <w:p w:rsidR="0091603E" w:rsidRDefault="0091603E" w:rsidP="0091603E">
      <w:pPr>
        <w:ind w:left="-426" w:right="-149"/>
        <w:jc w:val="both"/>
        <w:rPr>
          <w:bCs/>
          <w:color w:val="000000"/>
        </w:rPr>
      </w:pPr>
      <w:r w:rsidRPr="007D7B25">
        <w:rPr>
          <w:bCs/>
          <w:color w:val="000000"/>
        </w:rPr>
        <w:lastRenderedPageBreak/>
        <w:t xml:space="preserve">Заказчик </w:t>
      </w:r>
      <w:proofErr w:type="gramStart"/>
      <w:r w:rsidRPr="007D7B25">
        <w:rPr>
          <w:bCs/>
          <w:color w:val="000000"/>
        </w:rPr>
        <w:t>оплачива</w:t>
      </w:r>
      <w:r>
        <w:rPr>
          <w:bCs/>
          <w:color w:val="000000"/>
        </w:rPr>
        <w:t>ет стоимость товара</w:t>
      </w:r>
      <w:proofErr w:type="gramEnd"/>
      <w:r>
        <w:rPr>
          <w:bCs/>
          <w:color w:val="000000"/>
        </w:rPr>
        <w:t xml:space="preserve"> в течение 36</w:t>
      </w:r>
      <w:r w:rsidRPr="007D7B25">
        <w:rPr>
          <w:bCs/>
          <w:color w:val="000000"/>
        </w:rPr>
        <w:t xml:space="preserve">0 </w:t>
      </w:r>
      <w:r>
        <w:rPr>
          <w:bCs/>
          <w:color w:val="000000"/>
        </w:rPr>
        <w:t xml:space="preserve">(триста шестьдесят) </w:t>
      </w:r>
      <w:r w:rsidRPr="007D7B25">
        <w:rPr>
          <w:bCs/>
          <w:color w:val="000000"/>
        </w:rPr>
        <w:t>дней, с момента поставки товара на склад Заказчика, расположенного по адресу</w:t>
      </w:r>
      <w:r>
        <w:rPr>
          <w:bCs/>
          <w:color w:val="000000"/>
        </w:rPr>
        <w:t>:</w:t>
      </w:r>
      <w:r w:rsidRPr="007D7B25">
        <w:rPr>
          <w:bCs/>
          <w:color w:val="000000"/>
        </w:rPr>
        <w:t xml:space="preserve"> РТ, г. Нижнекамск, ул. Ахтубинская, д.</w:t>
      </w:r>
      <w:r w:rsidR="005E017B">
        <w:rPr>
          <w:bCs/>
          <w:color w:val="000000"/>
        </w:rPr>
        <w:t xml:space="preserve"> </w:t>
      </w:r>
      <w:r w:rsidRPr="007D7B25">
        <w:rPr>
          <w:bCs/>
          <w:color w:val="000000"/>
        </w:rPr>
        <w:t>4</w:t>
      </w:r>
      <w:r w:rsidR="005E017B">
        <w:rPr>
          <w:bCs/>
          <w:color w:val="000000"/>
        </w:rPr>
        <w:t>Б</w:t>
      </w:r>
      <w:r w:rsidRPr="007D7B25">
        <w:rPr>
          <w:bCs/>
          <w:color w:val="000000"/>
        </w:rPr>
        <w:t>, в безналичной форме, путем перечисления денежных средств на расчетный счет Участника</w:t>
      </w:r>
      <w:r>
        <w:rPr>
          <w:bCs/>
          <w:color w:val="000000"/>
        </w:rPr>
        <w:t xml:space="preserve"> (Поставщика)</w:t>
      </w:r>
      <w:r w:rsidRPr="007D7B25">
        <w:rPr>
          <w:bCs/>
          <w:color w:val="000000"/>
        </w:rPr>
        <w:t>.</w:t>
      </w:r>
      <w:r>
        <w:rPr>
          <w:bCs/>
          <w:color w:val="000000"/>
        </w:rPr>
        <w:t xml:space="preserve"> </w:t>
      </w:r>
      <w:r w:rsidRPr="00625CCF">
        <w:rPr>
          <w:bCs/>
          <w:color w:val="000000"/>
        </w:rPr>
        <w:t xml:space="preserve">Оплата производится на основании счетов-фактур, выставленных </w:t>
      </w:r>
      <w:r>
        <w:rPr>
          <w:bCs/>
          <w:color w:val="000000"/>
        </w:rPr>
        <w:t>Участником (</w:t>
      </w:r>
      <w:r w:rsidRPr="00625CCF">
        <w:rPr>
          <w:bCs/>
          <w:color w:val="000000"/>
        </w:rPr>
        <w:t>Поставщиком</w:t>
      </w:r>
      <w:r>
        <w:rPr>
          <w:bCs/>
          <w:color w:val="000000"/>
        </w:rPr>
        <w:t xml:space="preserve">). </w:t>
      </w:r>
    </w:p>
    <w:p w:rsidR="0091603E" w:rsidRDefault="0091603E" w:rsidP="0091603E">
      <w:pPr>
        <w:ind w:left="-426" w:right="-149"/>
        <w:jc w:val="both"/>
        <w:rPr>
          <w:bCs/>
          <w:color w:val="000000"/>
        </w:rPr>
      </w:pPr>
    </w:p>
    <w:p w:rsidR="0091603E" w:rsidRPr="001A4C82" w:rsidRDefault="0091603E" w:rsidP="0091603E">
      <w:pPr>
        <w:ind w:left="-426" w:right="-149"/>
        <w:jc w:val="both"/>
        <w:rPr>
          <w:b/>
          <w:color w:val="000000"/>
        </w:rPr>
      </w:pPr>
      <w:r w:rsidRPr="001A4C82">
        <w:rPr>
          <w:b/>
          <w:color w:val="000000"/>
        </w:rPr>
        <w:t xml:space="preserve">9. Порядок формирования цены договора: </w:t>
      </w:r>
      <w:r w:rsidRPr="001A4C82">
        <w:rPr>
          <w:color w:val="000000"/>
        </w:rPr>
        <w:t>Начальная (максимальная) цена договора указана с учетом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r w:rsidRPr="001A4C82">
        <w:rPr>
          <w:b/>
          <w:color w:val="000000"/>
        </w:rPr>
        <w:t>.</w:t>
      </w:r>
    </w:p>
    <w:p w:rsidR="0091603E" w:rsidRPr="001A4C82" w:rsidRDefault="0091603E" w:rsidP="0091603E">
      <w:pPr>
        <w:ind w:left="-426" w:right="-149"/>
        <w:jc w:val="both"/>
        <w:rPr>
          <w:b/>
          <w:color w:val="000000"/>
        </w:rPr>
      </w:pPr>
    </w:p>
    <w:p w:rsidR="0091603E" w:rsidRPr="001A4C82" w:rsidRDefault="0091603E" w:rsidP="0091603E">
      <w:pPr>
        <w:ind w:left="-426" w:right="-149"/>
        <w:jc w:val="both"/>
        <w:rPr>
          <w:b/>
          <w:color w:val="000000"/>
        </w:rPr>
      </w:pPr>
      <w:r w:rsidRPr="001A4C82">
        <w:rPr>
          <w:b/>
          <w:color w:val="000000"/>
        </w:rPr>
        <w:t>10.  Порядок, место, дата начала и дата окончания срока подачи котировочных заявок:</w:t>
      </w:r>
    </w:p>
    <w:p w:rsidR="0091603E" w:rsidRPr="001A4C82" w:rsidRDefault="0091603E" w:rsidP="0091603E">
      <w:pPr>
        <w:ind w:left="-426" w:right="-149"/>
        <w:jc w:val="both"/>
        <w:rPr>
          <w:b/>
          <w:color w:val="000000"/>
        </w:rPr>
      </w:pPr>
      <w:r w:rsidRPr="001A4C82">
        <w:rPr>
          <w:b/>
          <w:color w:val="000000"/>
        </w:rPr>
        <w:t xml:space="preserve">10.1. Порядок подачи котировочных заявок: </w:t>
      </w:r>
      <w:r w:rsidRPr="001A4C82">
        <w:rPr>
          <w:color w:val="000000"/>
        </w:rPr>
        <w:t xml:space="preserve">согласно п.5 Раздела </w:t>
      </w:r>
      <w:r w:rsidRPr="001A4C82">
        <w:rPr>
          <w:color w:val="000000"/>
          <w:lang w:val="en-US"/>
        </w:rPr>
        <w:t>I</w:t>
      </w:r>
      <w:r>
        <w:rPr>
          <w:color w:val="000000"/>
        </w:rPr>
        <w:t xml:space="preserve"> настоящего извещения о проведении запроса ценовых котировок</w:t>
      </w:r>
      <w:r w:rsidRPr="00AA4B63">
        <w:rPr>
          <w:color w:val="000000"/>
        </w:rPr>
        <w:t>.</w:t>
      </w:r>
    </w:p>
    <w:p w:rsidR="0091603E" w:rsidRPr="005661C6" w:rsidRDefault="0091603E" w:rsidP="0091603E">
      <w:pPr>
        <w:tabs>
          <w:tab w:val="center" w:pos="4677"/>
          <w:tab w:val="left" w:pos="6161"/>
        </w:tabs>
        <w:ind w:left="-426" w:right="-149"/>
        <w:jc w:val="both"/>
        <w:rPr>
          <w:color w:val="000000"/>
        </w:rPr>
      </w:pPr>
      <w:r>
        <w:rPr>
          <w:b/>
          <w:color w:val="000000"/>
        </w:rPr>
        <w:t xml:space="preserve">10.2. Место подачи котировочных заявок: </w:t>
      </w:r>
      <w:r w:rsidRPr="005661C6">
        <w:rPr>
          <w:color w:val="000000"/>
        </w:rPr>
        <w:t>423570, РТ, г. Нижнекамск, ул. Ахтубинская, д.</w:t>
      </w:r>
      <w:r w:rsidR="005E017B">
        <w:rPr>
          <w:color w:val="000000"/>
        </w:rPr>
        <w:t xml:space="preserve"> </w:t>
      </w:r>
      <w:r w:rsidRPr="005661C6">
        <w:rPr>
          <w:color w:val="000000"/>
        </w:rPr>
        <w:t>4Б,</w:t>
      </w:r>
      <w:r>
        <w:rPr>
          <w:color w:val="000000"/>
        </w:rPr>
        <w:t xml:space="preserve"> кабинет «Службы организации и контроля закупок»,</w:t>
      </w:r>
      <w:r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4" w:history="1">
        <w:r w:rsidRPr="000E6E2D">
          <w:rPr>
            <w:rStyle w:val="a3"/>
            <w:rFonts w:ascii="Times New Roman" w:hAnsi="Times New Roman"/>
            <w:sz w:val="24"/>
            <w:szCs w:val="24"/>
          </w:rPr>
          <w:t>wkex-zakupki@mail.ru</w:t>
        </w:r>
      </w:hyperlink>
      <w:r w:rsidRPr="005661C6">
        <w:rPr>
          <w:color w:val="000000"/>
        </w:rPr>
        <w:t>.</w:t>
      </w:r>
    </w:p>
    <w:p w:rsidR="0091603E" w:rsidRPr="004F7B15" w:rsidRDefault="0091603E" w:rsidP="0091603E">
      <w:pPr>
        <w:ind w:left="-426" w:right="-149"/>
        <w:jc w:val="both"/>
        <w:rPr>
          <w:b/>
          <w:color w:val="000000"/>
        </w:rPr>
      </w:pPr>
      <w:r w:rsidRPr="004F7B15">
        <w:rPr>
          <w:b/>
          <w:color w:val="000000"/>
        </w:rPr>
        <w:t xml:space="preserve">10.3. Дата, время начала срока приема котировочных заявок: </w:t>
      </w:r>
      <w:r w:rsidR="00B943F2">
        <w:rPr>
          <w:color w:val="000000"/>
        </w:rPr>
        <w:t>«23</w:t>
      </w:r>
      <w:r w:rsidR="00AF3BE9">
        <w:rPr>
          <w:color w:val="000000"/>
        </w:rPr>
        <w:t xml:space="preserve">» </w:t>
      </w:r>
      <w:r w:rsidR="005934CE">
        <w:rPr>
          <w:color w:val="000000"/>
        </w:rPr>
        <w:t>мая</w:t>
      </w:r>
      <w:r w:rsidR="00AF3BE9">
        <w:rPr>
          <w:color w:val="000000"/>
        </w:rPr>
        <w:t xml:space="preserve">  2014г. 17</w:t>
      </w:r>
      <w:r>
        <w:rPr>
          <w:color w:val="000000"/>
        </w:rPr>
        <w:t>:0</w:t>
      </w:r>
      <w:r w:rsidRPr="004F7B15">
        <w:rPr>
          <w:color w:val="000000"/>
        </w:rPr>
        <w:t>0ч. (по московскому времени).</w:t>
      </w:r>
    </w:p>
    <w:p w:rsidR="0091603E" w:rsidRPr="002562A3" w:rsidRDefault="0091603E" w:rsidP="0091603E">
      <w:pPr>
        <w:ind w:left="-426" w:right="-149"/>
        <w:jc w:val="both"/>
        <w:rPr>
          <w:color w:val="000000"/>
        </w:rPr>
      </w:pPr>
      <w:r w:rsidRPr="004F7B15">
        <w:rPr>
          <w:b/>
          <w:color w:val="000000"/>
        </w:rPr>
        <w:t>10.4. Дата, время окончания приема котировочных заявок:</w:t>
      </w:r>
      <w:r w:rsidRPr="004F7B15">
        <w:rPr>
          <w:color w:val="000000"/>
        </w:rPr>
        <w:t xml:space="preserve"> «</w:t>
      </w:r>
      <w:r w:rsidR="00B943F2">
        <w:rPr>
          <w:color w:val="000000"/>
        </w:rPr>
        <w:t>29</w:t>
      </w:r>
      <w:r>
        <w:rPr>
          <w:color w:val="000000"/>
        </w:rPr>
        <w:t xml:space="preserve">» </w:t>
      </w:r>
      <w:r w:rsidR="005934CE">
        <w:rPr>
          <w:color w:val="000000"/>
        </w:rPr>
        <w:t>мая</w:t>
      </w:r>
      <w:r>
        <w:rPr>
          <w:color w:val="000000"/>
        </w:rPr>
        <w:t xml:space="preserve"> 2014</w:t>
      </w:r>
      <w:r w:rsidRPr="004F7B15">
        <w:rPr>
          <w:color w:val="000000"/>
        </w:rPr>
        <w:t>г. 09:00ч. (по московскому времени).</w:t>
      </w:r>
    </w:p>
    <w:p w:rsidR="0091603E" w:rsidRDefault="0091603E" w:rsidP="0091603E">
      <w:pPr>
        <w:tabs>
          <w:tab w:val="left" w:pos="1134"/>
        </w:tabs>
        <w:ind w:left="-426"/>
        <w:jc w:val="both"/>
        <w:rPr>
          <w:b/>
          <w:color w:val="000000"/>
        </w:rPr>
      </w:pPr>
    </w:p>
    <w:p w:rsidR="0091603E" w:rsidRDefault="0091603E" w:rsidP="0091603E">
      <w:pPr>
        <w:tabs>
          <w:tab w:val="left" w:pos="1134"/>
        </w:tabs>
        <w:ind w:left="-426"/>
        <w:jc w:val="both"/>
        <w:rPr>
          <w:color w:val="000000"/>
        </w:rPr>
      </w:pPr>
      <w:r w:rsidRPr="002562A3">
        <w:rPr>
          <w:b/>
          <w:color w:val="000000"/>
        </w:rPr>
        <w:t>1</w:t>
      </w:r>
      <w:r>
        <w:rPr>
          <w:b/>
          <w:color w:val="000000"/>
        </w:rPr>
        <w:t>1</w:t>
      </w:r>
      <w:r w:rsidRPr="002562A3">
        <w:rPr>
          <w:b/>
          <w:color w:val="000000"/>
        </w:rPr>
        <w:t xml:space="preserve">. Требования к участникам процедуры закупки: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AD0C8F" w:rsidRDefault="00AD0C8F" w:rsidP="0091603E">
      <w:pPr>
        <w:tabs>
          <w:tab w:val="left" w:pos="1134"/>
        </w:tabs>
        <w:ind w:left="-426"/>
        <w:jc w:val="both"/>
        <w:rPr>
          <w:color w:val="000000"/>
        </w:rPr>
      </w:pPr>
    </w:p>
    <w:p w:rsidR="0091603E" w:rsidRPr="002562A3" w:rsidRDefault="0091603E" w:rsidP="0091603E">
      <w:pPr>
        <w:ind w:left="-426"/>
        <w:contextualSpacing/>
        <w:jc w:val="both"/>
        <w:rPr>
          <w:color w:val="000000"/>
        </w:rPr>
      </w:pPr>
      <w:r>
        <w:rPr>
          <w:b/>
          <w:color w:val="000000"/>
        </w:rPr>
        <w:t>12</w:t>
      </w:r>
      <w:r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Pr>
          <w:b/>
          <w:color w:val="000000"/>
        </w:rPr>
        <w:t xml:space="preserve">  Раздела </w:t>
      </w:r>
      <w:r>
        <w:rPr>
          <w:b/>
          <w:color w:val="000000"/>
          <w:lang w:val="en-US"/>
        </w:rPr>
        <w:t>I</w:t>
      </w:r>
      <w:r>
        <w:rPr>
          <w:b/>
          <w:color w:val="000000"/>
        </w:rPr>
        <w:t xml:space="preserve">  </w:t>
      </w:r>
      <w:r w:rsidRPr="00FE2C48">
        <w:rPr>
          <w:b/>
          <w:color w:val="000000"/>
        </w:rPr>
        <w:t>настоящего извещения о прове</w:t>
      </w:r>
      <w:r>
        <w:rPr>
          <w:b/>
          <w:color w:val="000000"/>
        </w:rPr>
        <w:t>дении запроса ценовых котировок</w:t>
      </w:r>
      <w:r w:rsidRPr="002562A3">
        <w:rPr>
          <w:b/>
          <w:color w:val="000000"/>
        </w:rPr>
        <w:t>, а именно</w:t>
      </w:r>
      <w:r w:rsidRPr="002562A3">
        <w:rPr>
          <w:color w:val="000000"/>
        </w:rPr>
        <w:t>:</w:t>
      </w:r>
    </w:p>
    <w:p w:rsidR="0091603E" w:rsidRPr="0075410E" w:rsidRDefault="0091603E" w:rsidP="0091603E">
      <w:pPr>
        <w:autoSpaceDE w:val="0"/>
        <w:autoSpaceDN w:val="0"/>
        <w:adjustRightInd w:val="0"/>
        <w:spacing w:before="20"/>
        <w:ind w:left="-426"/>
        <w:jc w:val="both"/>
        <w:rPr>
          <w:b/>
          <w:bCs/>
          <w:color w:val="000000"/>
          <w:sz w:val="18"/>
          <w:szCs w:val="18"/>
        </w:rPr>
      </w:pPr>
    </w:p>
    <w:p w:rsidR="0091603E" w:rsidRPr="002562A3" w:rsidRDefault="0091603E" w:rsidP="0091603E">
      <w:pPr>
        <w:autoSpaceDE w:val="0"/>
        <w:autoSpaceDN w:val="0"/>
        <w:adjustRightInd w:val="0"/>
        <w:spacing w:before="20"/>
        <w:ind w:left="-426"/>
        <w:jc w:val="both"/>
        <w:rPr>
          <w:bCs/>
          <w:color w:val="000000"/>
        </w:rPr>
      </w:pPr>
      <w:r>
        <w:rPr>
          <w:b/>
          <w:bCs/>
          <w:color w:val="000000"/>
        </w:rPr>
        <w:t>12</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91603E" w:rsidRPr="002562A3" w:rsidRDefault="0091603E" w:rsidP="0091603E">
      <w:pPr>
        <w:autoSpaceDE w:val="0"/>
        <w:autoSpaceDN w:val="0"/>
        <w:adjustRightInd w:val="0"/>
        <w:spacing w:before="20"/>
        <w:ind w:left="-426"/>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91603E" w:rsidRPr="002562A3" w:rsidRDefault="0091603E" w:rsidP="0091603E">
      <w:pPr>
        <w:autoSpaceDE w:val="0"/>
        <w:autoSpaceDN w:val="0"/>
        <w:adjustRightInd w:val="0"/>
        <w:spacing w:before="20"/>
        <w:ind w:left="-426"/>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91603E" w:rsidRPr="002562A3" w:rsidRDefault="0091603E" w:rsidP="0091603E">
      <w:pPr>
        <w:autoSpaceDE w:val="0"/>
        <w:autoSpaceDN w:val="0"/>
        <w:adjustRightInd w:val="0"/>
        <w:spacing w:before="20"/>
        <w:ind w:left="-426"/>
        <w:jc w:val="both"/>
        <w:rPr>
          <w:bCs/>
          <w:color w:val="000000"/>
        </w:rPr>
      </w:pPr>
      <w:r>
        <w:rPr>
          <w:b/>
          <w:bCs/>
          <w:color w:val="000000"/>
        </w:rPr>
        <w:t>12</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91603E" w:rsidRPr="002562A3" w:rsidRDefault="0091603E" w:rsidP="0091603E">
      <w:pPr>
        <w:autoSpaceDE w:val="0"/>
        <w:autoSpaceDN w:val="0"/>
        <w:adjustRightInd w:val="0"/>
        <w:spacing w:before="20"/>
        <w:ind w:left="-426"/>
        <w:jc w:val="both"/>
        <w:rPr>
          <w:bCs/>
          <w:color w:val="000000"/>
        </w:rPr>
      </w:pPr>
      <w:r>
        <w:rPr>
          <w:b/>
          <w:bCs/>
          <w:color w:val="000000"/>
        </w:rPr>
        <w:t>12</w:t>
      </w:r>
      <w:r w:rsidRPr="002562A3">
        <w:rPr>
          <w:b/>
          <w:bCs/>
          <w:color w:val="000000"/>
        </w:rPr>
        <w:t>.3</w:t>
      </w:r>
      <w:r>
        <w:rPr>
          <w:b/>
          <w:bCs/>
          <w:color w:val="000000"/>
        </w:rPr>
        <w:t>.</w:t>
      </w:r>
      <w:r>
        <w:rPr>
          <w:bCs/>
          <w:color w:val="000000"/>
        </w:rPr>
        <w:t xml:space="preserve"> полученную</w:t>
      </w:r>
      <w:r w:rsidRPr="00E414E3">
        <w:rPr>
          <w:bCs/>
          <w:color w:val="000000"/>
        </w:rPr>
        <w:t xml:space="preserve"> не ранее чем за шесть месяцев до дня размещения на Официальном сайте извещения о прове</w:t>
      </w:r>
      <w:r>
        <w:rPr>
          <w:bCs/>
          <w:color w:val="000000"/>
        </w:rPr>
        <w:t xml:space="preserve">дении запроса ценовых котировок </w:t>
      </w:r>
      <w:r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91603E" w:rsidRPr="002562A3" w:rsidRDefault="0091603E" w:rsidP="0091603E">
      <w:pPr>
        <w:autoSpaceDE w:val="0"/>
        <w:autoSpaceDN w:val="0"/>
        <w:adjustRightInd w:val="0"/>
        <w:spacing w:before="20"/>
        <w:ind w:left="-426"/>
        <w:jc w:val="both"/>
        <w:rPr>
          <w:bCs/>
          <w:color w:val="000000"/>
        </w:rPr>
      </w:pPr>
      <w:proofErr w:type="gramStart"/>
      <w:r>
        <w:rPr>
          <w:b/>
          <w:bCs/>
          <w:color w:val="000000"/>
        </w:rPr>
        <w:t>12</w:t>
      </w:r>
      <w:r w:rsidRPr="002562A3">
        <w:rPr>
          <w:b/>
          <w:bCs/>
          <w:color w:val="000000"/>
        </w:rPr>
        <w:t>.4.</w:t>
      </w:r>
      <w:r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w:t>
      </w:r>
      <w:r w:rsidRPr="002562A3">
        <w:rPr>
          <w:bCs/>
          <w:color w:val="000000"/>
        </w:rPr>
        <w:lastRenderedPageBreak/>
        <w:t xml:space="preserve">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Pr>
          <w:bCs/>
          <w:color w:val="000000"/>
        </w:rPr>
        <w:t>на Официальном сайте извещения</w:t>
      </w:r>
      <w:r w:rsidRPr="002562A3">
        <w:rPr>
          <w:bCs/>
          <w:color w:val="000000"/>
        </w:rPr>
        <w:t xml:space="preserve"> о проведении запроса ценовых котировок;</w:t>
      </w:r>
      <w:proofErr w:type="gramEnd"/>
    </w:p>
    <w:p w:rsidR="0091603E" w:rsidRPr="00156F71" w:rsidRDefault="0091603E" w:rsidP="0091603E">
      <w:pPr>
        <w:autoSpaceDE w:val="0"/>
        <w:autoSpaceDN w:val="0"/>
        <w:adjustRightInd w:val="0"/>
        <w:spacing w:before="20"/>
        <w:ind w:left="-426"/>
        <w:jc w:val="both"/>
        <w:rPr>
          <w:bCs/>
          <w:color w:val="000000"/>
        </w:rPr>
      </w:pPr>
      <w:r>
        <w:rPr>
          <w:b/>
          <w:bCs/>
          <w:color w:val="000000"/>
        </w:rPr>
        <w:t>12</w:t>
      </w:r>
      <w:r w:rsidRPr="002562A3">
        <w:rPr>
          <w:b/>
          <w:bCs/>
          <w:color w:val="000000"/>
        </w:rPr>
        <w:t>.5</w:t>
      </w:r>
      <w:r w:rsidRPr="002562A3">
        <w:rPr>
          <w:bCs/>
          <w:color w:val="000000"/>
        </w:rPr>
        <w:t>.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Pr>
          <w:bCs/>
          <w:color w:val="000000"/>
        </w:rPr>
        <w:t>метом запроса ценовых котировок</w:t>
      </w:r>
      <w:r w:rsidRPr="002562A3">
        <w:rPr>
          <w:bCs/>
          <w:color w:val="000000"/>
        </w:rPr>
        <w:t>, в случае если в соответствии с законодательством установлены такие требования (</w:t>
      </w:r>
      <w:r>
        <w:rPr>
          <w:bCs/>
          <w:color w:val="000000"/>
        </w:rPr>
        <w:t xml:space="preserve">сертификаты соответствия, </w:t>
      </w:r>
      <w:r w:rsidRPr="002562A3">
        <w:rPr>
          <w:bCs/>
          <w:color w:val="000000"/>
        </w:rPr>
        <w:t>копии лицензий и иных разрешительных документов);</w:t>
      </w:r>
    </w:p>
    <w:p w:rsidR="0091603E" w:rsidRDefault="0091603E" w:rsidP="0091603E">
      <w:pPr>
        <w:autoSpaceDE w:val="0"/>
        <w:autoSpaceDN w:val="0"/>
        <w:adjustRightInd w:val="0"/>
        <w:spacing w:before="20"/>
        <w:ind w:left="-426"/>
        <w:jc w:val="both"/>
        <w:rPr>
          <w:bCs/>
          <w:color w:val="000000"/>
        </w:rPr>
      </w:pPr>
      <w:r>
        <w:rPr>
          <w:b/>
          <w:bCs/>
          <w:color w:val="000000"/>
        </w:rPr>
        <w:t>12.6</w:t>
      </w:r>
      <w:r w:rsidRPr="002562A3">
        <w:rPr>
          <w:b/>
          <w:bCs/>
          <w:color w:val="000000"/>
        </w:rPr>
        <w:t>.</w:t>
      </w:r>
      <w:r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Pr>
          <w:bCs/>
          <w:color w:val="000000"/>
        </w:rPr>
        <w:t>налогообложения</w:t>
      </w:r>
      <w:r w:rsidRPr="002562A3">
        <w:rPr>
          <w:bCs/>
          <w:color w:val="000000"/>
        </w:rPr>
        <w:t>.</w:t>
      </w:r>
    </w:p>
    <w:p w:rsidR="0091603E" w:rsidRDefault="0091603E" w:rsidP="0091603E">
      <w:pPr>
        <w:ind w:left="-426"/>
        <w:jc w:val="both"/>
        <w:rPr>
          <w:b/>
          <w:bCs/>
          <w:color w:val="000000"/>
        </w:rPr>
      </w:pPr>
    </w:p>
    <w:p w:rsidR="0091603E" w:rsidRPr="00C451E8" w:rsidRDefault="0091603E" w:rsidP="0091603E">
      <w:pPr>
        <w:ind w:left="-426"/>
        <w:jc w:val="both"/>
        <w:rPr>
          <w:bCs/>
          <w:color w:val="000000"/>
        </w:rPr>
      </w:pPr>
      <w:r>
        <w:rPr>
          <w:b/>
          <w:bCs/>
          <w:color w:val="000000"/>
        </w:rPr>
        <w:t>13</w:t>
      </w:r>
      <w:r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Pr>
          <w:b/>
          <w:bCs/>
          <w:color w:val="000000"/>
        </w:rPr>
        <w:t xml:space="preserve"> </w:t>
      </w:r>
      <w:r>
        <w:rPr>
          <w:bCs/>
          <w:color w:val="000000"/>
        </w:rPr>
        <w:t>разъяснения положений документации предоставляется в устной форме по контактному телефону (8555) 47-08-96. 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котировочных заявок, указанных в п.10.4 настоящей информационной карты.</w:t>
      </w:r>
    </w:p>
    <w:p w:rsidR="0091603E" w:rsidRPr="00900047" w:rsidRDefault="0091603E" w:rsidP="0091603E">
      <w:pPr>
        <w:tabs>
          <w:tab w:val="left" w:pos="1134"/>
        </w:tabs>
        <w:ind w:left="-426"/>
        <w:jc w:val="both"/>
        <w:rPr>
          <w:b/>
          <w:color w:val="000000"/>
        </w:rPr>
      </w:pPr>
    </w:p>
    <w:p w:rsidR="0091603E" w:rsidRPr="00365A31" w:rsidRDefault="0091603E" w:rsidP="0091603E">
      <w:pPr>
        <w:ind w:left="-426" w:right="-149"/>
        <w:jc w:val="both"/>
        <w:rPr>
          <w:b/>
          <w:color w:val="000000"/>
        </w:rPr>
      </w:pPr>
      <w:r w:rsidRPr="00365A31">
        <w:rPr>
          <w:b/>
          <w:color w:val="000000"/>
        </w:rPr>
        <w:t>1</w:t>
      </w:r>
      <w:r>
        <w:rPr>
          <w:b/>
          <w:color w:val="000000"/>
        </w:rPr>
        <w:t>4</w:t>
      </w:r>
      <w:r w:rsidRPr="00365A31">
        <w:rPr>
          <w:b/>
          <w:color w:val="000000"/>
        </w:rPr>
        <w:t>. Место и дата рассмотрения предложений участников закупки и подведения итогов закупки:</w:t>
      </w:r>
    </w:p>
    <w:p w:rsidR="0091603E" w:rsidRPr="00365A31" w:rsidRDefault="0091603E" w:rsidP="0091603E">
      <w:pPr>
        <w:ind w:left="-426" w:right="-149"/>
        <w:jc w:val="both"/>
        <w:rPr>
          <w:color w:val="000000"/>
        </w:rPr>
      </w:pPr>
      <w:r>
        <w:rPr>
          <w:b/>
          <w:color w:val="000000"/>
        </w:rPr>
        <w:t>14</w:t>
      </w:r>
      <w:r w:rsidRPr="00365A31">
        <w:rPr>
          <w:b/>
          <w:color w:val="000000"/>
        </w:rPr>
        <w:t>.1. Место:</w:t>
      </w:r>
      <w:r w:rsidRPr="00365A31">
        <w:rPr>
          <w:color w:val="000000"/>
        </w:rPr>
        <w:t xml:space="preserve"> рассмотрение котировочных заявок производится по адресу: Республика Татарстан, </w:t>
      </w:r>
      <w:r w:rsidR="005E017B">
        <w:rPr>
          <w:color w:val="000000"/>
        </w:rPr>
        <w:t xml:space="preserve"> </w:t>
      </w:r>
      <w:r w:rsidRPr="00365A31">
        <w:rPr>
          <w:color w:val="000000"/>
        </w:rPr>
        <w:t>г. Нижнекамск, ул. Ахтубинская, д.</w:t>
      </w:r>
      <w:r w:rsidR="005E017B">
        <w:rPr>
          <w:color w:val="000000"/>
        </w:rPr>
        <w:t xml:space="preserve"> </w:t>
      </w:r>
      <w:r w:rsidRPr="00365A31">
        <w:rPr>
          <w:color w:val="000000"/>
        </w:rPr>
        <w:t>4Б</w:t>
      </w:r>
      <w:r>
        <w:rPr>
          <w:color w:val="000000"/>
        </w:rPr>
        <w:t>.</w:t>
      </w:r>
    </w:p>
    <w:p w:rsidR="0091603E" w:rsidRPr="002562A3" w:rsidRDefault="0091603E" w:rsidP="0091603E">
      <w:pPr>
        <w:ind w:left="-426" w:right="-149"/>
        <w:jc w:val="both"/>
        <w:rPr>
          <w:color w:val="000000"/>
        </w:rPr>
      </w:pPr>
      <w:r w:rsidRPr="004F7B15">
        <w:rPr>
          <w:b/>
          <w:color w:val="000000"/>
        </w:rPr>
        <w:t>14.2. Дата:</w:t>
      </w:r>
      <w:r w:rsidR="00A56E27">
        <w:rPr>
          <w:color w:val="000000"/>
        </w:rPr>
        <w:t xml:space="preserve"> 2</w:t>
      </w:r>
      <w:r w:rsidR="00F542C4">
        <w:rPr>
          <w:color w:val="000000"/>
        </w:rPr>
        <w:t>9</w:t>
      </w:r>
      <w:r w:rsidR="00AF3BE9">
        <w:rPr>
          <w:color w:val="000000"/>
        </w:rPr>
        <w:t xml:space="preserve"> </w:t>
      </w:r>
      <w:r w:rsidR="005934CE">
        <w:rPr>
          <w:color w:val="000000"/>
        </w:rPr>
        <w:t>мая</w:t>
      </w:r>
      <w:r>
        <w:rPr>
          <w:color w:val="000000"/>
        </w:rPr>
        <w:t xml:space="preserve"> 2014</w:t>
      </w:r>
      <w:r w:rsidRPr="004F7B15">
        <w:rPr>
          <w:color w:val="000000"/>
        </w:rPr>
        <w:t>г. в 10:00 (по московскому времени).</w:t>
      </w:r>
    </w:p>
    <w:p w:rsidR="0091603E" w:rsidRDefault="0091603E" w:rsidP="0091603E">
      <w:pPr>
        <w:autoSpaceDE w:val="0"/>
        <w:autoSpaceDN w:val="0"/>
        <w:adjustRightInd w:val="0"/>
        <w:spacing w:before="20"/>
        <w:ind w:left="-426"/>
        <w:jc w:val="both"/>
        <w:rPr>
          <w:b/>
          <w:color w:val="000000"/>
        </w:rPr>
      </w:pPr>
    </w:p>
    <w:p w:rsidR="0091603E" w:rsidRPr="006611F9" w:rsidRDefault="0091603E" w:rsidP="0091603E">
      <w:pPr>
        <w:autoSpaceDE w:val="0"/>
        <w:autoSpaceDN w:val="0"/>
        <w:adjustRightInd w:val="0"/>
        <w:spacing w:before="20"/>
        <w:ind w:left="-426"/>
        <w:jc w:val="both"/>
        <w:rPr>
          <w:color w:val="000000"/>
        </w:rPr>
      </w:pPr>
      <w:r w:rsidRPr="006611F9">
        <w:rPr>
          <w:b/>
          <w:color w:val="000000"/>
        </w:rPr>
        <w:t xml:space="preserve">15. Критерии рассмотрения и оценки котировочных заявок: </w:t>
      </w:r>
      <w:r w:rsidRPr="006611F9">
        <w:rPr>
          <w:color w:val="000000"/>
        </w:rPr>
        <w:t xml:space="preserve">согласно п.3 Раздела </w:t>
      </w:r>
      <w:r w:rsidRPr="006611F9">
        <w:rPr>
          <w:color w:val="000000"/>
          <w:lang w:val="en-US"/>
        </w:rPr>
        <w:t>I</w:t>
      </w:r>
      <w:r>
        <w:rPr>
          <w:color w:val="000000"/>
        </w:rPr>
        <w:t xml:space="preserve"> настоящего извещения о проведении запроса ценовых котировок.</w:t>
      </w:r>
    </w:p>
    <w:p w:rsidR="0091603E" w:rsidRPr="006611F9" w:rsidRDefault="0091603E" w:rsidP="0091603E">
      <w:pPr>
        <w:autoSpaceDE w:val="0"/>
        <w:autoSpaceDN w:val="0"/>
        <w:adjustRightInd w:val="0"/>
        <w:spacing w:before="20"/>
        <w:ind w:left="-426"/>
        <w:jc w:val="both"/>
        <w:rPr>
          <w:color w:val="000000"/>
        </w:rPr>
      </w:pPr>
    </w:p>
    <w:p w:rsidR="0091603E" w:rsidRDefault="0091603E" w:rsidP="0091603E">
      <w:pPr>
        <w:autoSpaceDE w:val="0"/>
        <w:autoSpaceDN w:val="0"/>
        <w:adjustRightInd w:val="0"/>
        <w:spacing w:before="20"/>
        <w:ind w:left="-426"/>
        <w:jc w:val="both"/>
        <w:rPr>
          <w:color w:val="000000"/>
        </w:rPr>
      </w:pPr>
      <w:r w:rsidRPr="006611F9">
        <w:rPr>
          <w:b/>
          <w:color w:val="000000"/>
        </w:rPr>
        <w:t xml:space="preserve">16. Порядок рассмотрения и оценки котировочных заявок: </w:t>
      </w:r>
      <w:r w:rsidRPr="006611F9">
        <w:rPr>
          <w:color w:val="000000"/>
        </w:rPr>
        <w:t xml:space="preserve">согласно п.6 Раздела </w:t>
      </w:r>
      <w:r w:rsidRPr="006611F9">
        <w:rPr>
          <w:color w:val="000000"/>
          <w:lang w:val="en-US"/>
        </w:rPr>
        <w:t>I</w:t>
      </w:r>
      <w:r>
        <w:rPr>
          <w:color w:val="000000"/>
        </w:rPr>
        <w:t xml:space="preserve"> настоящего извещения о проведении запроса ценовых котировок.</w:t>
      </w:r>
    </w:p>
    <w:p w:rsidR="0091603E" w:rsidRPr="00C66CDA" w:rsidRDefault="0091603E" w:rsidP="0091603E">
      <w:pPr>
        <w:autoSpaceDE w:val="0"/>
        <w:autoSpaceDN w:val="0"/>
        <w:adjustRightInd w:val="0"/>
        <w:spacing w:before="20"/>
        <w:ind w:left="-426"/>
        <w:jc w:val="both"/>
        <w:rPr>
          <w:color w:val="000000"/>
        </w:rPr>
      </w:pPr>
    </w:p>
    <w:p w:rsidR="0091603E" w:rsidRPr="006611F9" w:rsidRDefault="0091603E" w:rsidP="0091603E">
      <w:pPr>
        <w:autoSpaceDE w:val="0"/>
        <w:autoSpaceDN w:val="0"/>
        <w:adjustRightInd w:val="0"/>
        <w:spacing w:before="20"/>
        <w:ind w:left="-426"/>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91603E" w:rsidRPr="006611F9" w:rsidRDefault="0091603E" w:rsidP="0091603E">
      <w:pPr>
        <w:autoSpaceDE w:val="0"/>
        <w:autoSpaceDN w:val="0"/>
        <w:adjustRightInd w:val="0"/>
        <w:spacing w:before="20"/>
        <w:ind w:left="-426"/>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91603E" w:rsidRPr="006611F9" w:rsidRDefault="0091603E" w:rsidP="0091603E">
      <w:pPr>
        <w:autoSpaceDE w:val="0"/>
        <w:autoSpaceDN w:val="0"/>
        <w:adjustRightInd w:val="0"/>
        <w:spacing w:before="20"/>
        <w:ind w:left="-426"/>
        <w:jc w:val="both"/>
        <w:rPr>
          <w:bCs/>
          <w:color w:val="000000"/>
        </w:rPr>
      </w:pPr>
      <w:r>
        <w:rPr>
          <w:bCs/>
          <w:color w:val="000000"/>
        </w:rPr>
        <w:t>- Т</w:t>
      </w:r>
      <w:r w:rsidRPr="006611F9">
        <w:rPr>
          <w:bCs/>
          <w:color w:val="000000"/>
        </w:rPr>
        <w:t xml:space="preserve">ехническое задание (Приложение </w:t>
      </w:r>
      <w:r>
        <w:rPr>
          <w:bCs/>
          <w:color w:val="000000"/>
        </w:rPr>
        <w:t>№</w:t>
      </w:r>
      <w:r w:rsidRPr="006611F9">
        <w:rPr>
          <w:bCs/>
          <w:color w:val="000000"/>
        </w:rPr>
        <w:t>2);</w:t>
      </w:r>
    </w:p>
    <w:p w:rsidR="0091603E" w:rsidRPr="006611F9" w:rsidRDefault="0091603E" w:rsidP="0091603E">
      <w:pPr>
        <w:autoSpaceDE w:val="0"/>
        <w:autoSpaceDN w:val="0"/>
        <w:adjustRightInd w:val="0"/>
        <w:spacing w:before="20"/>
        <w:ind w:left="-426"/>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91603E" w:rsidRDefault="0091603E" w:rsidP="0091603E">
      <w:pPr>
        <w:autoSpaceDE w:val="0"/>
        <w:autoSpaceDN w:val="0"/>
        <w:adjustRightInd w:val="0"/>
        <w:spacing w:before="20"/>
        <w:ind w:left="-426"/>
        <w:jc w:val="both"/>
        <w:rPr>
          <w:bCs/>
          <w:color w:val="000000"/>
        </w:rPr>
      </w:pPr>
    </w:p>
    <w:p w:rsidR="0091603E" w:rsidRDefault="0091603E" w:rsidP="0091603E">
      <w:pPr>
        <w:autoSpaceDE w:val="0"/>
        <w:autoSpaceDN w:val="0"/>
        <w:adjustRightInd w:val="0"/>
        <w:spacing w:before="20"/>
        <w:ind w:left="-426"/>
        <w:jc w:val="both"/>
        <w:rPr>
          <w:bCs/>
          <w:color w:val="000000"/>
        </w:rPr>
      </w:pPr>
    </w:p>
    <w:p w:rsidR="0091603E" w:rsidRDefault="0091603E" w:rsidP="0091603E">
      <w:pPr>
        <w:autoSpaceDE w:val="0"/>
        <w:autoSpaceDN w:val="0"/>
        <w:adjustRightInd w:val="0"/>
        <w:spacing w:before="20"/>
        <w:ind w:left="-426"/>
        <w:jc w:val="both"/>
        <w:rPr>
          <w:bCs/>
          <w:color w:val="000000"/>
        </w:rPr>
      </w:pPr>
    </w:p>
    <w:p w:rsidR="0025160C" w:rsidRDefault="0025160C" w:rsidP="0091603E">
      <w:pPr>
        <w:autoSpaceDE w:val="0"/>
        <w:autoSpaceDN w:val="0"/>
        <w:adjustRightInd w:val="0"/>
        <w:spacing w:before="20"/>
        <w:ind w:left="-426"/>
        <w:jc w:val="both"/>
        <w:rPr>
          <w:bCs/>
          <w:color w:val="000000"/>
        </w:rPr>
      </w:pPr>
    </w:p>
    <w:p w:rsidR="0025160C" w:rsidRDefault="0025160C" w:rsidP="0091603E">
      <w:pPr>
        <w:autoSpaceDE w:val="0"/>
        <w:autoSpaceDN w:val="0"/>
        <w:adjustRightInd w:val="0"/>
        <w:spacing w:before="20"/>
        <w:ind w:left="-426"/>
        <w:jc w:val="both"/>
        <w:rPr>
          <w:bCs/>
          <w:color w:val="000000"/>
        </w:rPr>
      </w:pPr>
    </w:p>
    <w:p w:rsidR="001F0E1B" w:rsidRDefault="0091603E" w:rsidP="0091603E">
      <w:pPr>
        <w:ind w:left="-426" w:right="-149"/>
        <w:rPr>
          <w:b/>
          <w:color w:val="000000"/>
        </w:rPr>
      </w:pPr>
      <w:r>
        <w:rPr>
          <w:b/>
          <w:color w:val="000000"/>
        </w:rPr>
        <w:t>Генеральный</w:t>
      </w:r>
      <w:r w:rsidRPr="002562A3">
        <w:rPr>
          <w:b/>
          <w:color w:val="000000"/>
        </w:rPr>
        <w:t xml:space="preserve"> директор</w:t>
      </w:r>
      <w:r>
        <w:rPr>
          <w:b/>
          <w:color w:val="000000"/>
        </w:rPr>
        <w:t xml:space="preserve"> </w:t>
      </w:r>
      <w:r w:rsidRPr="002562A3">
        <w:rPr>
          <w:b/>
          <w:color w:val="000000"/>
        </w:rPr>
        <w:t xml:space="preserve">ОАО </w:t>
      </w:r>
      <w:r w:rsidRPr="00050930">
        <w:rPr>
          <w:b/>
          <w:color w:val="000000"/>
          <w:lang w:eastAsia="ar-SA"/>
        </w:rPr>
        <w:t>«ВК и</w:t>
      </w:r>
      <w:r>
        <w:rPr>
          <w:b/>
          <w:color w:val="000000"/>
          <w:lang w:eastAsia="ar-SA"/>
        </w:rPr>
        <w:t xml:space="preserve"> </w:t>
      </w:r>
      <w:r w:rsidRPr="00050930">
        <w:rPr>
          <w:b/>
          <w:color w:val="000000"/>
          <w:lang w:eastAsia="ar-SA"/>
        </w:rPr>
        <w:t>ЭХ»</w:t>
      </w:r>
      <w:r w:rsidRPr="002562A3">
        <w:rPr>
          <w:b/>
          <w:color w:val="000000"/>
        </w:rPr>
        <w:tab/>
      </w:r>
      <w:r w:rsidRPr="002562A3">
        <w:rPr>
          <w:b/>
          <w:color w:val="000000"/>
        </w:rPr>
        <w:tab/>
        <w:t xml:space="preserve">              </w:t>
      </w:r>
      <w:r>
        <w:rPr>
          <w:b/>
          <w:color w:val="000000"/>
        </w:rPr>
        <w:t xml:space="preserve">           И.Н. Нуртдинов</w:t>
      </w:r>
    </w:p>
    <w:p w:rsidR="001F0E1B" w:rsidRDefault="001F0E1B" w:rsidP="001F0E1B">
      <w:pPr>
        <w:ind w:left="-426" w:right="-149"/>
        <w:rPr>
          <w:b/>
          <w:color w:val="000000"/>
        </w:rPr>
      </w:pPr>
    </w:p>
    <w:p w:rsidR="001F0E1B" w:rsidRDefault="001F0E1B" w:rsidP="001F0E1B">
      <w:pPr>
        <w:ind w:left="-426" w:right="-149"/>
        <w:rPr>
          <w:b/>
          <w:color w:val="000000"/>
        </w:rPr>
      </w:pPr>
    </w:p>
    <w:p w:rsidR="001F0E1B" w:rsidRDefault="001F0E1B" w:rsidP="001F0E1B">
      <w:pPr>
        <w:ind w:left="-426" w:right="-149"/>
        <w:rPr>
          <w:b/>
          <w:color w:val="000000"/>
        </w:rPr>
      </w:pPr>
    </w:p>
    <w:p w:rsidR="001F0E1B" w:rsidRDefault="001F0E1B" w:rsidP="001F0E1B">
      <w:pPr>
        <w:ind w:left="-426" w:right="-149"/>
        <w:rPr>
          <w:b/>
          <w:color w:val="000000"/>
        </w:rPr>
      </w:pPr>
    </w:p>
    <w:p w:rsidR="001F0E1B" w:rsidRDefault="001F0E1B" w:rsidP="001F0E1B">
      <w:pPr>
        <w:ind w:left="-426" w:right="-149"/>
        <w:rPr>
          <w:b/>
          <w:color w:val="000000"/>
        </w:rPr>
      </w:pPr>
    </w:p>
    <w:p w:rsidR="001F0E1B" w:rsidRDefault="001F0E1B" w:rsidP="001F0E1B">
      <w:pPr>
        <w:ind w:left="-426" w:right="-149"/>
        <w:rPr>
          <w:b/>
          <w:color w:val="000000"/>
        </w:rPr>
      </w:pPr>
    </w:p>
    <w:p w:rsidR="001F0E1B" w:rsidRDefault="001F0E1B" w:rsidP="001F0E1B">
      <w:pPr>
        <w:ind w:left="-426" w:right="-149"/>
        <w:rPr>
          <w:b/>
          <w:color w:val="000000"/>
        </w:rPr>
      </w:pPr>
    </w:p>
    <w:p w:rsidR="00C85F40" w:rsidRDefault="00C85F40" w:rsidP="001F0E1B">
      <w:pPr>
        <w:ind w:left="-426" w:right="-149"/>
        <w:rPr>
          <w:b/>
          <w:color w:val="000000"/>
        </w:rPr>
      </w:pPr>
    </w:p>
    <w:p w:rsidR="00D947F8" w:rsidRDefault="00D947F8" w:rsidP="001F0E1B">
      <w:pPr>
        <w:ind w:left="-567"/>
        <w:jc w:val="right"/>
        <w:rPr>
          <w:color w:val="000000"/>
        </w:rPr>
      </w:pPr>
    </w:p>
    <w:p w:rsidR="0091603E" w:rsidRPr="006611F9" w:rsidRDefault="0091603E" w:rsidP="0091603E">
      <w:pPr>
        <w:ind w:left="-567"/>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91603E" w:rsidRDefault="0091603E" w:rsidP="0091603E">
      <w:pPr>
        <w:ind w:left="-567"/>
        <w:jc w:val="center"/>
        <w:rPr>
          <w:b/>
          <w:color w:val="000000"/>
        </w:rPr>
      </w:pPr>
    </w:p>
    <w:p w:rsidR="0091603E" w:rsidRPr="006611F9" w:rsidRDefault="0091603E" w:rsidP="0091603E">
      <w:pPr>
        <w:ind w:left="-567"/>
        <w:jc w:val="center"/>
        <w:rPr>
          <w:b/>
          <w:color w:val="000000"/>
        </w:rPr>
      </w:pPr>
      <w:r w:rsidRPr="006611F9">
        <w:rPr>
          <w:b/>
          <w:color w:val="000000"/>
        </w:rPr>
        <w:t>Котировочная заявка на участие в запросе ценовых котировок по предмету:</w:t>
      </w:r>
    </w:p>
    <w:p w:rsidR="0091603E" w:rsidRPr="006611F9" w:rsidRDefault="0091603E" w:rsidP="0091603E">
      <w:pPr>
        <w:ind w:left="-567"/>
        <w:jc w:val="center"/>
        <w:rPr>
          <w:b/>
          <w:color w:val="000000"/>
        </w:rPr>
      </w:pPr>
      <w:r w:rsidRPr="006611F9">
        <w:rPr>
          <w:b/>
          <w:bCs/>
          <w:color w:val="000000"/>
        </w:rPr>
        <w:t>«Поставка</w:t>
      </w:r>
      <w:r w:rsidR="009E7A94">
        <w:rPr>
          <w:b/>
          <w:bCs/>
          <w:color w:val="000000"/>
        </w:rPr>
        <w:t xml:space="preserve"> </w:t>
      </w:r>
      <w:r w:rsidR="00F542C4">
        <w:rPr>
          <w:b/>
          <w:bCs/>
          <w:color w:val="000000"/>
        </w:rPr>
        <w:t>стальных труб и</w:t>
      </w:r>
      <w:r w:rsidR="005E017B" w:rsidRPr="005E017B">
        <w:rPr>
          <w:b/>
          <w:bCs/>
          <w:color w:val="000000"/>
        </w:rPr>
        <w:t xml:space="preserve"> деталей трубопровода</w:t>
      </w:r>
      <w:r w:rsidRPr="006611F9">
        <w:rPr>
          <w:b/>
          <w:color w:val="000000"/>
        </w:rPr>
        <w:t>»</w:t>
      </w:r>
    </w:p>
    <w:p w:rsidR="0091603E" w:rsidRPr="006611F9" w:rsidRDefault="0091603E" w:rsidP="0091603E">
      <w:pPr>
        <w:ind w:left="-567"/>
        <w:jc w:val="both"/>
        <w:rPr>
          <w:b/>
          <w:color w:val="000000"/>
        </w:rPr>
      </w:pPr>
    </w:p>
    <w:p w:rsidR="0091603E" w:rsidRPr="006611F9" w:rsidRDefault="0091603E" w:rsidP="0091603E">
      <w:pPr>
        <w:ind w:left="-567"/>
        <w:jc w:val="both"/>
        <w:rPr>
          <w:color w:val="000000"/>
        </w:rPr>
      </w:pPr>
      <w:r w:rsidRPr="006611F9">
        <w:rPr>
          <w:b/>
          <w:color w:val="000000"/>
        </w:rPr>
        <w:t>Кому: ОАО</w:t>
      </w:r>
      <w:r w:rsidRPr="006611F9">
        <w:rPr>
          <w:color w:val="000000"/>
        </w:rPr>
        <w:t xml:space="preserve"> «Водопроводно-канализационное и энергетическое хозяйство»</w:t>
      </w:r>
    </w:p>
    <w:p w:rsidR="0091603E" w:rsidRPr="006611F9" w:rsidRDefault="0091603E" w:rsidP="0091603E">
      <w:pPr>
        <w:ind w:left="-567"/>
        <w:jc w:val="both"/>
        <w:rPr>
          <w:color w:val="000000"/>
        </w:rPr>
      </w:pPr>
    </w:p>
    <w:p w:rsidR="0091603E" w:rsidRPr="006611F9" w:rsidRDefault="0091603E" w:rsidP="0091603E">
      <w:pPr>
        <w:ind w:left="-567"/>
        <w:jc w:val="both"/>
        <w:rPr>
          <w:color w:val="000000"/>
        </w:rPr>
      </w:pPr>
      <w:r w:rsidRPr="006611F9">
        <w:rPr>
          <w:b/>
          <w:color w:val="000000"/>
        </w:rPr>
        <w:t>От кого</w:t>
      </w:r>
      <w:r w:rsidRPr="006611F9">
        <w:rPr>
          <w:color w:val="000000"/>
        </w:rPr>
        <w:t>: _______________________________________________________</w:t>
      </w:r>
      <w:r>
        <w:rPr>
          <w:color w:val="000000"/>
        </w:rPr>
        <w:t>_______________</w:t>
      </w:r>
      <w:r w:rsidRPr="006611F9">
        <w:rPr>
          <w:color w:val="000000"/>
        </w:rPr>
        <w:t>____</w:t>
      </w:r>
    </w:p>
    <w:p w:rsidR="0091603E" w:rsidRPr="006611F9" w:rsidRDefault="0091603E" w:rsidP="0091603E">
      <w:pPr>
        <w:ind w:left="-567"/>
        <w:jc w:val="both"/>
        <w:rPr>
          <w:i/>
          <w:color w:val="000000"/>
          <w:sz w:val="20"/>
          <w:szCs w:val="20"/>
        </w:rPr>
      </w:pPr>
      <w:r w:rsidRPr="006611F9">
        <w:rPr>
          <w:color w:val="000000"/>
        </w:rPr>
        <w:t xml:space="preserve">                              </w:t>
      </w:r>
      <w:r w:rsidRPr="006611F9">
        <w:rPr>
          <w:i/>
          <w:color w:val="000000"/>
          <w:sz w:val="20"/>
          <w:szCs w:val="20"/>
        </w:rPr>
        <w:t>(наименование претендента на получение  заказа)</w:t>
      </w:r>
    </w:p>
    <w:p w:rsidR="00D1559E" w:rsidRPr="006611F9" w:rsidRDefault="00AD0C8F" w:rsidP="00D1559E">
      <w:pPr>
        <w:ind w:left="-567"/>
        <w:jc w:val="both"/>
        <w:rPr>
          <w:color w:val="000000"/>
        </w:rPr>
      </w:pPr>
      <w:r>
        <w:rPr>
          <w:b/>
          <w:color w:val="000000"/>
        </w:rPr>
        <w:t xml:space="preserve">Адрес </w:t>
      </w:r>
      <w:r w:rsidR="00D1559E">
        <w:rPr>
          <w:b/>
          <w:color w:val="000000"/>
        </w:rPr>
        <w:t>м</w:t>
      </w:r>
      <w:r w:rsidR="00D1559E" w:rsidRPr="006611F9">
        <w:rPr>
          <w:b/>
          <w:color w:val="000000"/>
        </w:rPr>
        <w:t>естонахождения:</w:t>
      </w:r>
      <w:r>
        <w:rPr>
          <w:color w:val="000000"/>
        </w:rPr>
        <w:t>_________</w:t>
      </w:r>
      <w:r w:rsidR="00D1559E">
        <w:rPr>
          <w:color w:val="000000"/>
        </w:rPr>
        <w:t>__</w:t>
      </w:r>
      <w:r w:rsidR="00D1559E" w:rsidRPr="006611F9">
        <w:rPr>
          <w:color w:val="000000"/>
        </w:rPr>
        <w:t>____________________________</w:t>
      </w:r>
      <w:r w:rsidR="00D1559E">
        <w:rPr>
          <w:color w:val="000000"/>
        </w:rPr>
        <w:t>________________</w:t>
      </w:r>
      <w:r w:rsidR="00D1559E" w:rsidRPr="006611F9">
        <w:rPr>
          <w:color w:val="000000"/>
        </w:rPr>
        <w:t>_____</w:t>
      </w:r>
    </w:p>
    <w:p w:rsidR="00D1559E" w:rsidRDefault="00D1559E" w:rsidP="00D1559E">
      <w:pPr>
        <w:ind w:left="2265" w:firstLine="1275"/>
        <w:jc w:val="both"/>
        <w:rPr>
          <w:color w:val="000000"/>
        </w:rPr>
      </w:pPr>
      <w:r w:rsidRPr="006611F9">
        <w:rPr>
          <w:i/>
          <w:color w:val="000000"/>
          <w:sz w:val="20"/>
          <w:szCs w:val="20"/>
        </w:rPr>
        <w:t>(почтовый индекс, почтовый адрес)</w:t>
      </w:r>
    </w:p>
    <w:p w:rsidR="00D1559E" w:rsidRDefault="00D1559E" w:rsidP="00D1559E">
      <w:pPr>
        <w:ind w:left="-567"/>
        <w:jc w:val="both"/>
        <w:rPr>
          <w:color w:val="000000"/>
        </w:rPr>
      </w:pPr>
      <w:r>
        <w:rPr>
          <w:color w:val="000000"/>
        </w:rPr>
        <w:t>________________________________________________________</w:t>
      </w:r>
      <w:r w:rsidR="00AD0C8F">
        <w:rPr>
          <w:color w:val="000000"/>
        </w:rPr>
        <w:t>__________________________</w:t>
      </w:r>
    </w:p>
    <w:p w:rsidR="00D1559E" w:rsidRPr="00C31552" w:rsidRDefault="00D1559E" w:rsidP="00D1559E">
      <w:pPr>
        <w:ind w:left="-567"/>
        <w:jc w:val="both"/>
        <w:rPr>
          <w:color w:val="000000"/>
        </w:rPr>
      </w:pPr>
    </w:p>
    <w:p w:rsidR="00D1559E" w:rsidRPr="006611F9" w:rsidRDefault="00AD0C8F" w:rsidP="00D1559E">
      <w:pPr>
        <w:ind w:left="-567"/>
        <w:jc w:val="both"/>
        <w:rPr>
          <w:color w:val="000000"/>
        </w:rPr>
      </w:pPr>
      <w:r>
        <w:rPr>
          <w:b/>
          <w:color w:val="000000"/>
        </w:rPr>
        <w:t xml:space="preserve">Юридический </w:t>
      </w:r>
      <w:r w:rsidR="00D1559E" w:rsidRPr="006006B7">
        <w:rPr>
          <w:b/>
          <w:color w:val="000000"/>
        </w:rPr>
        <w:t>адрес:</w:t>
      </w:r>
      <w:r>
        <w:rPr>
          <w:color w:val="000000"/>
        </w:rPr>
        <w:t>____________________</w:t>
      </w:r>
      <w:r w:rsidR="00D1559E" w:rsidRPr="006006B7">
        <w:rPr>
          <w:color w:val="000000"/>
        </w:rPr>
        <w:t>________________</w:t>
      </w:r>
      <w:r>
        <w:rPr>
          <w:color w:val="000000"/>
        </w:rPr>
        <w:t>___________</w:t>
      </w:r>
      <w:r w:rsidR="00D1559E" w:rsidRPr="006006B7">
        <w:rPr>
          <w:color w:val="000000"/>
        </w:rPr>
        <w:t>________________</w:t>
      </w:r>
    </w:p>
    <w:p w:rsidR="0091603E" w:rsidRPr="006611F9" w:rsidRDefault="0091603E" w:rsidP="0091603E">
      <w:pPr>
        <w:ind w:left="-567"/>
        <w:jc w:val="both"/>
        <w:rPr>
          <w:color w:val="000000"/>
        </w:rPr>
      </w:pPr>
      <w:r w:rsidRPr="006611F9">
        <w:rPr>
          <w:b/>
          <w:color w:val="000000"/>
        </w:rPr>
        <w:t>Телефон</w:t>
      </w:r>
      <w:r w:rsidRPr="006611F9">
        <w:rPr>
          <w:color w:val="000000"/>
        </w:rPr>
        <w:t>: ________________________________________</w:t>
      </w:r>
      <w:r>
        <w:rPr>
          <w:color w:val="000000"/>
        </w:rPr>
        <w:t>_______</w:t>
      </w:r>
      <w:r w:rsidR="00AD0C8F">
        <w:rPr>
          <w:color w:val="000000"/>
        </w:rPr>
        <w:t>________</w:t>
      </w:r>
      <w:r>
        <w:rPr>
          <w:color w:val="000000"/>
        </w:rPr>
        <w:t>_______________________</w:t>
      </w:r>
      <w:r w:rsidRPr="006611F9">
        <w:rPr>
          <w:color w:val="000000"/>
        </w:rPr>
        <w:t>____</w:t>
      </w:r>
    </w:p>
    <w:p w:rsidR="0091603E" w:rsidRPr="006611F9" w:rsidRDefault="0091603E" w:rsidP="0091603E">
      <w:pPr>
        <w:ind w:left="-567"/>
        <w:jc w:val="both"/>
        <w:rPr>
          <w:color w:val="000000"/>
        </w:rPr>
      </w:pPr>
      <w:r w:rsidRPr="006611F9">
        <w:rPr>
          <w:b/>
          <w:color w:val="000000"/>
        </w:rPr>
        <w:t>Факс:</w:t>
      </w:r>
      <w:r w:rsidRPr="006611F9">
        <w:rPr>
          <w:color w:val="000000"/>
        </w:rPr>
        <w:t xml:space="preserve">       _______________________</w:t>
      </w:r>
      <w:r>
        <w:rPr>
          <w:color w:val="000000"/>
        </w:rPr>
        <w:t>________________</w:t>
      </w:r>
      <w:r w:rsidR="00AD0C8F">
        <w:rPr>
          <w:color w:val="000000"/>
        </w:rPr>
        <w:t>________</w:t>
      </w:r>
      <w:r>
        <w:rPr>
          <w:color w:val="000000"/>
        </w:rPr>
        <w:t>______________</w:t>
      </w:r>
      <w:r w:rsidRPr="006611F9">
        <w:rPr>
          <w:color w:val="000000"/>
        </w:rPr>
        <w:t>_____________________</w:t>
      </w:r>
    </w:p>
    <w:p w:rsidR="0091603E" w:rsidRPr="006611F9" w:rsidRDefault="0091603E" w:rsidP="0091603E">
      <w:pPr>
        <w:ind w:left="-567"/>
        <w:jc w:val="both"/>
        <w:rPr>
          <w:b/>
          <w:color w:val="000000"/>
        </w:rPr>
      </w:pPr>
    </w:p>
    <w:p w:rsidR="0091603E" w:rsidRPr="006611F9" w:rsidRDefault="0091603E" w:rsidP="0091603E">
      <w:pPr>
        <w:ind w:left="-567"/>
        <w:rPr>
          <w:b/>
          <w:color w:val="000000"/>
        </w:rPr>
      </w:pPr>
      <w:r w:rsidRPr="006611F9">
        <w:rPr>
          <w:b/>
          <w:color w:val="000000"/>
        </w:rPr>
        <w:t>Банковские реквизиты: ___________________________________________________________________________</w:t>
      </w:r>
      <w:r w:rsidR="00AD0C8F">
        <w:rPr>
          <w:b/>
          <w:color w:val="000000"/>
        </w:rPr>
        <w:t>______________________________</w:t>
      </w:r>
      <w:r w:rsidRPr="006611F9">
        <w:rPr>
          <w:b/>
          <w:color w:val="000000"/>
        </w:rPr>
        <w:t>___________________________________________________________</w:t>
      </w:r>
    </w:p>
    <w:p w:rsidR="0091603E" w:rsidRPr="006611F9" w:rsidRDefault="0091603E" w:rsidP="0091603E">
      <w:pPr>
        <w:ind w:left="-567"/>
        <w:jc w:val="both"/>
        <w:rPr>
          <w:b/>
          <w:color w:val="000000"/>
        </w:rPr>
      </w:pPr>
      <w:r w:rsidRPr="006611F9">
        <w:rPr>
          <w:b/>
          <w:color w:val="000000"/>
        </w:rPr>
        <w:t>ИНН/КПП:________________________________________________</w:t>
      </w:r>
      <w:r>
        <w:rPr>
          <w:b/>
          <w:color w:val="000000"/>
        </w:rPr>
        <w:t>_________</w:t>
      </w:r>
      <w:r w:rsidRPr="006611F9">
        <w:rPr>
          <w:b/>
          <w:color w:val="000000"/>
        </w:rPr>
        <w:t>_______________</w:t>
      </w:r>
    </w:p>
    <w:p w:rsidR="0091603E" w:rsidRDefault="003937DB" w:rsidP="0091603E">
      <w:pPr>
        <w:ind w:left="-567"/>
        <w:jc w:val="both"/>
        <w:rPr>
          <w:color w:val="000000"/>
        </w:rPr>
      </w:pPr>
      <w:r>
        <w:rPr>
          <w:color w:val="000000"/>
        </w:rPr>
        <w:t xml:space="preserve"> </w:t>
      </w:r>
    </w:p>
    <w:p w:rsidR="0091603E" w:rsidRDefault="0091603E" w:rsidP="0091603E">
      <w:pPr>
        <w:ind w:left="-567"/>
        <w:jc w:val="both"/>
        <w:rPr>
          <w:color w:val="000000"/>
        </w:rPr>
      </w:pPr>
      <w:r w:rsidRPr="00B154F9">
        <w:rPr>
          <w:color w:val="000000"/>
        </w:rPr>
        <w:t>Изучив</w:t>
      </w:r>
      <w:r>
        <w:rPr>
          <w:color w:val="000000"/>
        </w:rPr>
        <w:t xml:space="preserve"> извещение и</w:t>
      </w:r>
      <w:r w:rsidRPr="00B154F9">
        <w:rPr>
          <w:color w:val="000000"/>
        </w:rPr>
        <w:t xml:space="preserve"> документацию запроса ценовых </w:t>
      </w:r>
      <w:r>
        <w:rPr>
          <w:color w:val="000000"/>
        </w:rPr>
        <w:t>коти</w:t>
      </w:r>
      <w:r w:rsidR="009E7A94">
        <w:rPr>
          <w:color w:val="000000"/>
        </w:rPr>
        <w:t xml:space="preserve">ровок на поставку </w:t>
      </w:r>
      <w:r w:rsidR="00F542C4">
        <w:rPr>
          <w:color w:val="000000"/>
        </w:rPr>
        <w:t xml:space="preserve">стальных труб и </w:t>
      </w:r>
      <w:r w:rsidR="003937DB" w:rsidRPr="003937DB">
        <w:rPr>
          <w:color w:val="000000"/>
        </w:rPr>
        <w:t xml:space="preserve"> деталей трубопровода</w:t>
      </w:r>
      <w:r w:rsidRPr="00846E28">
        <w:rPr>
          <w:color w:val="000000"/>
        </w:rPr>
        <w:t>, и принимая установленные в ней требования и условия, в т</w:t>
      </w:r>
      <w:r w:rsidRPr="00B154F9">
        <w:rPr>
          <w:color w:val="000000"/>
        </w:rPr>
        <w:t>ом числе все условия проекта Договора, включенного в документацию запроса ценовых котировок, предлагаем заключит</w:t>
      </w:r>
      <w:r>
        <w:rPr>
          <w:color w:val="000000"/>
        </w:rPr>
        <w:t>ь До</w:t>
      </w:r>
      <w:r w:rsidR="009E7A94">
        <w:rPr>
          <w:color w:val="000000"/>
        </w:rPr>
        <w:t xml:space="preserve">говор на поставку </w:t>
      </w:r>
      <w:r w:rsidR="00F542C4">
        <w:rPr>
          <w:color w:val="000000"/>
        </w:rPr>
        <w:t>стальных</w:t>
      </w:r>
      <w:r w:rsidR="003937DB" w:rsidRPr="003937DB">
        <w:rPr>
          <w:color w:val="000000"/>
        </w:rPr>
        <w:t xml:space="preserve"> труб и деталей трубопровода</w:t>
      </w:r>
      <w:r w:rsidRPr="00B154F9">
        <w:rPr>
          <w:color w:val="000000"/>
        </w:rPr>
        <w:t xml:space="preserve"> на следующих условиях:</w:t>
      </w:r>
      <w:r w:rsidR="003937DB">
        <w:rPr>
          <w:color w:val="000000"/>
        </w:rPr>
        <w:t xml:space="preserve"> </w:t>
      </w:r>
    </w:p>
    <w:p w:rsidR="0091603E" w:rsidRPr="006611F9" w:rsidRDefault="00F542C4" w:rsidP="0091603E">
      <w:pPr>
        <w:ind w:left="-567"/>
        <w:jc w:val="both"/>
        <w:rPr>
          <w:color w:val="000000"/>
        </w:rPr>
      </w:pPr>
      <w:r>
        <w:rPr>
          <w:color w:val="000000"/>
        </w:rPr>
        <w:t>Цена договора:</w:t>
      </w:r>
      <w:r w:rsidR="0091603E">
        <w:rPr>
          <w:color w:val="000000"/>
        </w:rPr>
        <w:t>__________</w:t>
      </w:r>
      <w:r w:rsidR="0091603E" w:rsidRPr="006611F9">
        <w:rPr>
          <w:color w:val="000000"/>
        </w:rPr>
        <w:t>____________</w:t>
      </w:r>
      <w:proofErr w:type="spellStart"/>
      <w:r w:rsidR="0091603E" w:rsidRPr="006611F9">
        <w:rPr>
          <w:color w:val="000000"/>
        </w:rPr>
        <w:t>руб</w:t>
      </w:r>
      <w:proofErr w:type="spellEnd"/>
      <w:r w:rsidR="0091603E" w:rsidRPr="006611F9">
        <w:rPr>
          <w:color w:val="000000"/>
        </w:rPr>
        <w:t xml:space="preserve">., в </w:t>
      </w:r>
      <w:r>
        <w:rPr>
          <w:color w:val="000000"/>
        </w:rPr>
        <w:t>том числе НДС</w:t>
      </w:r>
      <w:r w:rsidR="0091603E" w:rsidRPr="006611F9">
        <w:rPr>
          <w:color w:val="000000"/>
        </w:rPr>
        <w:t>_______% ______________руб.,</w:t>
      </w:r>
    </w:p>
    <w:p w:rsidR="0091603E" w:rsidRPr="006611F9" w:rsidRDefault="0091603E" w:rsidP="0091603E">
      <w:pPr>
        <w:ind w:left="-567"/>
        <w:jc w:val="both"/>
        <w:rPr>
          <w:color w:val="000000"/>
        </w:rPr>
      </w:pPr>
      <w:r w:rsidRPr="006611F9">
        <w:rPr>
          <w:color w:val="000000"/>
        </w:rPr>
        <w:t>Цена договора указана с учетом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91603E" w:rsidRPr="006611F9" w:rsidRDefault="0091603E" w:rsidP="0091603E">
      <w:pPr>
        <w:ind w:left="-567"/>
        <w:jc w:val="both"/>
        <w:rPr>
          <w:color w:val="000000"/>
        </w:rPr>
      </w:pPr>
      <w:r w:rsidRPr="006611F9">
        <w:rPr>
          <w:color w:val="000000"/>
        </w:rPr>
        <w:t>Место постав</w:t>
      </w:r>
      <w:r w:rsidR="00AD0C8F">
        <w:rPr>
          <w:color w:val="000000"/>
        </w:rPr>
        <w:t>ки товара: ___________________</w:t>
      </w:r>
      <w:r w:rsidRPr="006611F9">
        <w:rPr>
          <w:color w:val="000000"/>
        </w:rPr>
        <w:t>__________________________________________</w:t>
      </w:r>
    </w:p>
    <w:p w:rsidR="0091603E" w:rsidRDefault="0091603E" w:rsidP="0091603E">
      <w:pPr>
        <w:ind w:left="-567"/>
        <w:jc w:val="both"/>
        <w:rPr>
          <w:color w:val="000000"/>
        </w:rPr>
      </w:pPr>
      <w:r>
        <w:rPr>
          <w:color w:val="000000"/>
        </w:rPr>
        <w:t xml:space="preserve">Сроки </w:t>
      </w:r>
      <w:r w:rsidRPr="006611F9">
        <w:rPr>
          <w:color w:val="000000"/>
        </w:rPr>
        <w:t>поставки т</w:t>
      </w:r>
      <w:r w:rsidR="00AD0C8F">
        <w:rPr>
          <w:color w:val="000000"/>
        </w:rPr>
        <w:t>овара: _______________________</w:t>
      </w:r>
      <w:r w:rsidRPr="006611F9">
        <w:rPr>
          <w:color w:val="000000"/>
        </w:rPr>
        <w:t>____________________________</w:t>
      </w:r>
      <w:r>
        <w:rPr>
          <w:color w:val="000000"/>
        </w:rPr>
        <w:t>__________</w:t>
      </w:r>
      <w:r w:rsidRPr="006611F9">
        <w:rPr>
          <w:color w:val="000000"/>
        </w:rPr>
        <w:t xml:space="preserve">  </w:t>
      </w:r>
    </w:p>
    <w:p w:rsidR="0091603E" w:rsidRPr="006611F9" w:rsidRDefault="0091603E" w:rsidP="0091603E">
      <w:pPr>
        <w:ind w:left="-567"/>
        <w:jc w:val="both"/>
        <w:rPr>
          <w:color w:val="000000"/>
        </w:rPr>
      </w:pPr>
      <w:r>
        <w:rPr>
          <w:color w:val="000000"/>
        </w:rPr>
        <w:t>Условия поставки т</w:t>
      </w:r>
      <w:r w:rsidR="00AD0C8F">
        <w:rPr>
          <w:color w:val="000000"/>
        </w:rPr>
        <w:t>овара: ________________________</w:t>
      </w:r>
      <w:r>
        <w:rPr>
          <w:color w:val="000000"/>
        </w:rPr>
        <w:t>____________________________________</w:t>
      </w:r>
    </w:p>
    <w:p w:rsidR="0091603E" w:rsidRPr="006611F9" w:rsidRDefault="0091603E" w:rsidP="0091603E">
      <w:pPr>
        <w:ind w:left="-567"/>
        <w:jc w:val="both"/>
        <w:rPr>
          <w:color w:val="000000"/>
        </w:rPr>
      </w:pPr>
      <w:r w:rsidRPr="006611F9">
        <w:rPr>
          <w:color w:val="000000"/>
        </w:rPr>
        <w:t>Сроки и условия оплаты то</w:t>
      </w:r>
      <w:r w:rsidR="00AD0C8F">
        <w:rPr>
          <w:color w:val="000000"/>
        </w:rPr>
        <w:t>вара: ________________________</w:t>
      </w:r>
      <w:r w:rsidRPr="006611F9">
        <w:rPr>
          <w:color w:val="000000"/>
        </w:rPr>
        <w:t>_____________________________</w:t>
      </w:r>
      <w:r>
        <w:rPr>
          <w:color w:val="000000"/>
        </w:rPr>
        <w:t>_</w:t>
      </w:r>
    </w:p>
    <w:p w:rsidR="0091603E" w:rsidRPr="006611F9" w:rsidRDefault="0091603E" w:rsidP="0091603E">
      <w:pPr>
        <w:ind w:left="-567"/>
        <w:jc w:val="both"/>
        <w:rPr>
          <w:color w:val="000000"/>
        </w:rPr>
      </w:pPr>
      <w:r w:rsidRPr="006611F9">
        <w:rPr>
          <w:color w:val="000000"/>
        </w:rPr>
        <w:t>Прочие  условия:________________________________________</w:t>
      </w:r>
      <w:r w:rsidR="00F542C4">
        <w:rPr>
          <w:color w:val="000000"/>
        </w:rPr>
        <w:t>___________________________</w:t>
      </w:r>
    </w:p>
    <w:p w:rsidR="0091603E" w:rsidRPr="006611F9" w:rsidRDefault="0091603E" w:rsidP="0091603E">
      <w:pPr>
        <w:ind w:left="-567"/>
        <w:jc w:val="both"/>
        <w:rPr>
          <w:color w:val="000000"/>
        </w:rPr>
      </w:pPr>
    </w:p>
    <w:p w:rsidR="0091603E" w:rsidRPr="006611F9" w:rsidRDefault="0091603E" w:rsidP="0091603E">
      <w:pPr>
        <w:ind w:left="-567"/>
        <w:jc w:val="both"/>
        <w:rPr>
          <w:color w:val="000000"/>
        </w:rPr>
      </w:pPr>
      <w:r w:rsidRPr="006611F9">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w:t>
      </w:r>
      <w:r>
        <w:rPr>
          <w:color w:val="000000"/>
        </w:rPr>
        <w:t xml:space="preserve"> извещении о проведении запроса</w:t>
      </w:r>
      <w:r w:rsidRPr="006611F9">
        <w:rPr>
          <w:color w:val="000000"/>
        </w:rPr>
        <w:t xml:space="preserve"> ценовых котировок, и согласны с имеющимся в нем порядком платежей.</w:t>
      </w:r>
    </w:p>
    <w:p w:rsidR="0091603E" w:rsidRPr="006611F9" w:rsidRDefault="0091603E" w:rsidP="0091603E">
      <w:pPr>
        <w:ind w:left="-567"/>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91603E" w:rsidRPr="006611F9" w:rsidRDefault="0091603E" w:rsidP="0091603E">
      <w:pPr>
        <w:ind w:left="-567"/>
        <w:jc w:val="both"/>
        <w:rPr>
          <w:color w:val="000000"/>
        </w:rPr>
      </w:pPr>
      <w:r w:rsidRPr="006611F9">
        <w:rPr>
          <w:color w:val="000000"/>
        </w:rPr>
        <w:t>Настоящей заявкой подтверждаем, что ________________________________________________</w:t>
      </w:r>
    </w:p>
    <w:p w:rsidR="0091603E" w:rsidRPr="006611F9" w:rsidRDefault="0091603E" w:rsidP="0091603E">
      <w:pPr>
        <w:ind w:left="-567"/>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91603E" w:rsidRPr="006611F9" w:rsidRDefault="0091603E" w:rsidP="0091603E">
      <w:pPr>
        <w:ind w:left="-567"/>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91603E" w:rsidRPr="006611F9" w:rsidRDefault="0091603E" w:rsidP="0091603E">
      <w:pPr>
        <w:ind w:left="-567"/>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91603E" w:rsidRDefault="0091603E" w:rsidP="0091603E">
      <w:pPr>
        <w:ind w:left="-567"/>
        <w:jc w:val="both"/>
        <w:rPr>
          <w:color w:val="000000"/>
        </w:rPr>
      </w:pPr>
      <w:r w:rsidRPr="006611F9">
        <w:rPr>
          <w:color w:val="000000"/>
        </w:rPr>
        <w:t>2.</w:t>
      </w:r>
      <w:r>
        <w:rPr>
          <w:color w:val="000000"/>
        </w:rPr>
        <w:t xml:space="preserve"> </w:t>
      </w:r>
      <w:r w:rsidRPr="006611F9">
        <w:rPr>
          <w:color w:val="000000"/>
        </w:rPr>
        <w:t>обладает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91603E" w:rsidRPr="006611F9" w:rsidRDefault="0091603E" w:rsidP="0091603E">
      <w:pPr>
        <w:ind w:left="-567"/>
        <w:jc w:val="both"/>
        <w:rPr>
          <w:color w:val="000000"/>
        </w:rPr>
      </w:pPr>
      <w:r w:rsidRPr="00B13895">
        <w:rPr>
          <w:color w:val="000000"/>
        </w:rPr>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w:t>
      </w:r>
      <w:r w:rsidRPr="00B13895">
        <w:rPr>
          <w:color w:val="000000"/>
        </w:rPr>
        <w:lastRenderedPageBreak/>
        <w:t>действующим законодательством Российской Федерации и являющихся предметом заключаемого договора;</w:t>
      </w:r>
    </w:p>
    <w:p w:rsidR="0091603E" w:rsidRPr="006611F9" w:rsidRDefault="0091603E" w:rsidP="0091603E">
      <w:pPr>
        <w:ind w:left="-567"/>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91603E" w:rsidRDefault="0091603E" w:rsidP="0091603E">
      <w:pPr>
        <w:ind w:left="-567"/>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91603E" w:rsidRPr="005934CE" w:rsidRDefault="0091603E" w:rsidP="005934CE">
      <w:pPr>
        <w:ind w:left="-567"/>
        <w:jc w:val="both"/>
        <w:rPr>
          <w:color w:val="000000"/>
        </w:rPr>
      </w:pPr>
      <w:r w:rsidRPr="00B13895">
        <w:rPr>
          <w:color w:val="000000"/>
        </w:rPr>
        <w:t xml:space="preserve">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 </w:t>
      </w:r>
      <w:r w:rsidR="005934CE">
        <w:rPr>
          <w:color w:val="000000"/>
        </w:rPr>
        <w:t xml:space="preserve">                                   </w:t>
      </w:r>
      <w:r w:rsidRPr="00E41E08">
        <w:rPr>
          <w:i/>
          <w:color w:val="000000"/>
          <w:sz w:val="18"/>
          <w:szCs w:val="18"/>
        </w:rPr>
        <w:t>(указать цифрами)</w:t>
      </w:r>
    </w:p>
    <w:p w:rsidR="0091603E" w:rsidRPr="006611F9" w:rsidRDefault="0091603E" w:rsidP="0091603E">
      <w:pPr>
        <w:ind w:left="-567"/>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91603E" w:rsidRPr="006611F9" w:rsidRDefault="0091603E" w:rsidP="0091603E">
      <w:pPr>
        <w:ind w:left="-567"/>
        <w:jc w:val="both"/>
        <w:rPr>
          <w:color w:val="000000"/>
        </w:rPr>
      </w:pPr>
      <w:r>
        <w:rPr>
          <w:color w:val="000000"/>
        </w:rPr>
        <w:t>7</w:t>
      </w:r>
      <w:r w:rsidRPr="006611F9">
        <w:rPr>
          <w:color w:val="000000"/>
        </w:rPr>
        <w:t>.</w:t>
      </w:r>
      <w:r>
        <w:rPr>
          <w:color w:val="000000"/>
        </w:rPr>
        <w:t xml:space="preserve"> </w:t>
      </w:r>
      <w:r w:rsidR="003937DB">
        <w:rPr>
          <w:color w:val="000000"/>
        </w:rPr>
        <w:t>отсутствуют сведения в федеральных реестрах</w:t>
      </w:r>
      <w:r w:rsidRPr="006611F9">
        <w:rPr>
          <w:color w:val="000000"/>
        </w:rPr>
        <w:t xml:space="preserve"> недобросовестных поставщиков</w:t>
      </w:r>
      <w:r w:rsidR="003937DB">
        <w:rPr>
          <w:color w:val="000000"/>
        </w:rPr>
        <w:t>.</w:t>
      </w:r>
    </w:p>
    <w:p w:rsidR="00FE1262" w:rsidRDefault="00FE1262" w:rsidP="0091603E">
      <w:pPr>
        <w:ind w:left="-567"/>
        <w:jc w:val="both"/>
        <w:rPr>
          <w:color w:val="000000"/>
        </w:rPr>
      </w:pPr>
    </w:p>
    <w:p w:rsidR="0091603E" w:rsidRPr="006611F9" w:rsidRDefault="0091603E" w:rsidP="0091603E">
      <w:pPr>
        <w:ind w:left="-567"/>
        <w:jc w:val="both"/>
        <w:rPr>
          <w:color w:val="000000"/>
        </w:rPr>
      </w:pPr>
      <w:r w:rsidRPr="006611F9">
        <w:rPr>
          <w:color w:val="000000"/>
        </w:rPr>
        <w:t>В случае признания ______________________ победителем запроса ценовых котировок, мы</w:t>
      </w:r>
    </w:p>
    <w:p w:rsidR="0091603E" w:rsidRPr="006611F9" w:rsidRDefault="0091603E" w:rsidP="0091603E">
      <w:pPr>
        <w:ind w:left="-567"/>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91603E" w:rsidRPr="005934CE" w:rsidRDefault="0091603E" w:rsidP="005934CE">
      <w:pPr>
        <w:ind w:left="-567"/>
        <w:jc w:val="both"/>
        <w:rPr>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аказчику, подписанный  договор согласно предмету запроса ценовых котировок. В противном случае мы согласны с признанием _______________ уклонившимся от заключения  договора</w:t>
      </w:r>
      <w:proofErr w:type="gramStart"/>
      <w:r w:rsidRPr="006611F9">
        <w:rPr>
          <w:color w:val="000000"/>
        </w:rPr>
        <w:t>.</w:t>
      </w:r>
      <w:proofErr w:type="gramEnd"/>
      <w:r w:rsidR="005934CE">
        <w:rPr>
          <w:color w:val="000000"/>
        </w:rPr>
        <w:t xml:space="preserve">                                                </w:t>
      </w:r>
      <w:r w:rsidRPr="006611F9">
        <w:rPr>
          <w:i/>
          <w:color w:val="000000"/>
          <w:sz w:val="18"/>
          <w:szCs w:val="18"/>
        </w:rPr>
        <w:t>(</w:t>
      </w:r>
      <w:proofErr w:type="gramStart"/>
      <w:r w:rsidRPr="006611F9">
        <w:rPr>
          <w:i/>
          <w:color w:val="000000"/>
          <w:sz w:val="18"/>
          <w:szCs w:val="18"/>
        </w:rPr>
        <w:t>н</w:t>
      </w:r>
      <w:proofErr w:type="gramEnd"/>
      <w:r w:rsidRPr="006611F9">
        <w:rPr>
          <w:i/>
          <w:color w:val="000000"/>
          <w:sz w:val="18"/>
          <w:szCs w:val="18"/>
        </w:rPr>
        <w:t>аименование организации - участника)</w:t>
      </w:r>
    </w:p>
    <w:p w:rsidR="0091603E" w:rsidRPr="006611F9" w:rsidRDefault="0091603E" w:rsidP="0091603E">
      <w:pPr>
        <w:ind w:left="-567"/>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91603E" w:rsidRPr="006611F9" w:rsidRDefault="0091603E" w:rsidP="0091603E">
      <w:pPr>
        <w:ind w:left="-567"/>
        <w:jc w:val="both"/>
        <w:rPr>
          <w:color w:val="000000"/>
        </w:rPr>
      </w:pPr>
    </w:p>
    <w:p w:rsidR="0091603E" w:rsidRPr="006611F9" w:rsidRDefault="0091603E" w:rsidP="0091603E">
      <w:pPr>
        <w:ind w:left="-567"/>
        <w:jc w:val="both"/>
        <w:rPr>
          <w:color w:val="000000"/>
        </w:rPr>
      </w:pPr>
    </w:p>
    <w:p w:rsidR="0091603E" w:rsidRPr="006611F9" w:rsidRDefault="0091603E" w:rsidP="0091603E">
      <w:pPr>
        <w:ind w:left="-567"/>
        <w:jc w:val="both"/>
        <w:rPr>
          <w:color w:val="000000"/>
        </w:rPr>
      </w:pPr>
      <w:r w:rsidRPr="006611F9">
        <w:rPr>
          <w:color w:val="000000"/>
        </w:rPr>
        <w:tab/>
      </w:r>
      <w:r w:rsidRPr="006611F9">
        <w:rPr>
          <w:color w:val="000000"/>
        </w:rPr>
        <w:tab/>
        <w:t>Должность                                                                подпись /Ф.И.О./печать</w:t>
      </w:r>
    </w:p>
    <w:p w:rsidR="0091603E" w:rsidRPr="006611F9" w:rsidRDefault="0091603E" w:rsidP="0091603E">
      <w:pPr>
        <w:ind w:left="-567"/>
        <w:jc w:val="both"/>
        <w:rPr>
          <w:color w:val="000000"/>
        </w:rPr>
      </w:pPr>
    </w:p>
    <w:p w:rsidR="0091603E" w:rsidRPr="006611F9" w:rsidRDefault="0091603E" w:rsidP="0091603E">
      <w:pPr>
        <w:ind w:left="-567"/>
        <w:jc w:val="both"/>
        <w:rPr>
          <w:color w:val="000000"/>
        </w:rPr>
      </w:pPr>
    </w:p>
    <w:p w:rsidR="0091603E" w:rsidRPr="006611F9" w:rsidRDefault="0091603E" w:rsidP="0091603E">
      <w:pPr>
        <w:ind w:left="-567"/>
        <w:jc w:val="both"/>
        <w:rPr>
          <w:color w:val="000000"/>
        </w:rPr>
      </w:pPr>
    </w:p>
    <w:p w:rsidR="0091603E" w:rsidRPr="006611F9" w:rsidRDefault="0091603E" w:rsidP="0091603E">
      <w:pPr>
        <w:ind w:left="-567"/>
        <w:jc w:val="both"/>
        <w:rPr>
          <w:color w:val="000000"/>
        </w:rPr>
      </w:pPr>
    </w:p>
    <w:p w:rsidR="0091603E" w:rsidRDefault="0091603E" w:rsidP="0091603E">
      <w:pPr>
        <w:ind w:left="-567"/>
        <w:jc w:val="both"/>
        <w:rPr>
          <w:color w:val="000000"/>
        </w:rPr>
      </w:pPr>
    </w:p>
    <w:p w:rsidR="0091603E" w:rsidRDefault="0091603E" w:rsidP="0091603E">
      <w:pPr>
        <w:ind w:left="-567"/>
        <w:jc w:val="both"/>
        <w:rPr>
          <w:color w:val="000000"/>
        </w:rPr>
      </w:pPr>
    </w:p>
    <w:p w:rsidR="0091603E" w:rsidRDefault="0091603E" w:rsidP="0091603E">
      <w:pPr>
        <w:ind w:left="-567"/>
        <w:jc w:val="both"/>
        <w:rPr>
          <w:color w:val="000000"/>
        </w:rPr>
      </w:pPr>
    </w:p>
    <w:p w:rsidR="0091603E" w:rsidRDefault="0091603E" w:rsidP="0091603E">
      <w:pPr>
        <w:ind w:left="-567"/>
        <w:jc w:val="both"/>
        <w:rPr>
          <w:color w:val="000000"/>
        </w:rPr>
      </w:pPr>
    </w:p>
    <w:p w:rsidR="0091603E" w:rsidRDefault="0091603E" w:rsidP="0091603E">
      <w:pPr>
        <w:ind w:left="-567"/>
        <w:jc w:val="both"/>
        <w:rPr>
          <w:color w:val="000000"/>
        </w:rPr>
      </w:pPr>
    </w:p>
    <w:p w:rsidR="0091603E" w:rsidRDefault="0091603E" w:rsidP="0091603E">
      <w:pPr>
        <w:ind w:left="-567"/>
        <w:jc w:val="both"/>
        <w:rPr>
          <w:color w:val="000000"/>
        </w:rPr>
      </w:pPr>
    </w:p>
    <w:p w:rsidR="0091603E" w:rsidRDefault="0091603E" w:rsidP="0091603E">
      <w:pPr>
        <w:ind w:left="-567"/>
        <w:jc w:val="both"/>
        <w:rPr>
          <w:color w:val="000000"/>
        </w:rPr>
      </w:pPr>
    </w:p>
    <w:p w:rsidR="0091603E" w:rsidRDefault="0091603E" w:rsidP="0091603E">
      <w:pPr>
        <w:ind w:left="-567"/>
        <w:jc w:val="both"/>
        <w:rPr>
          <w:color w:val="000000"/>
        </w:rPr>
      </w:pPr>
    </w:p>
    <w:p w:rsidR="0091603E" w:rsidRDefault="0091603E" w:rsidP="0091603E">
      <w:pPr>
        <w:ind w:left="-567"/>
        <w:jc w:val="both"/>
        <w:rPr>
          <w:color w:val="000000"/>
        </w:rPr>
      </w:pPr>
    </w:p>
    <w:p w:rsidR="0091603E" w:rsidRDefault="0091603E" w:rsidP="0091603E">
      <w:pPr>
        <w:ind w:left="-567"/>
        <w:jc w:val="both"/>
        <w:rPr>
          <w:color w:val="000000"/>
        </w:rPr>
      </w:pPr>
    </w:p>
    <w:p w:rsidR="0091603E" w:rsidRDefault="0091603E" w:rsidP="0091603E">
      <w:pPr>
        <w:ind w:left="-567"/>
        <w:jc w:val="both"/>
        <w:rPr>
          <w:color w:val="000000"/>
        </w:rPr>
      </w:pPr>
    </w:p>
    <w:p w:rsidR="0091603E" w:rsidRDefault="0091603E" w:rsidP="0091603E">
      <w:pPr>
        <w:ind w:left="-567"/>
        <w:jc w:val="both"/>
        <w:rPr>
          <w:color w:val="000000"/>
        </w:rPr>
      </w:pPr>
    </w:p>
    <w:p w:rsidR="0091603E" w:rsidRDefault="0091603E" w:rsidP="0091603E">
      <w:pPr>
        <w:ind w:left="-567"/>
        <w:jc w:val="both"/>
        <w:rPr>
          <w:color w:val="000000"/>
        </w:rPr>
      </w:pPr>
    </w:p>
    <w:p w:rsidR="0091603E" w:rsidRDefault="0091603E" w:rsidP="0091603E">
      <w:pPr>
        <w:ind w:left="-567"/>
        <w:jc w:val="both"/>
        <w:rPr>
          <w:color w:val="000000"/>
        </w:rPr>
      </w:pPr>
    </w:p>
    <w:p w:rsidR="0091603E" w:rsidRDefault="0091603E" w:rsidP="0091603E">
      <w:pPr>
        <w:ind w:left="-567"/>
        <w:jc w:val="both"/>
        <w:rPr>
          <w:color w:val="000000"/>
        </w:rPr>
      </w:pPr>
    </w:p>
    <w:p w:rsidR="0091603E" w:rsidRDefault="0091603E" w:rsidP="0091603E">
      <w:pPr>
        <w:ind w:left="-567"/>
        <w:jc w:val="both"/>
        <w:rPr>
          <w:color w:val="000000"/>
        </w:rPr>
      </w:pPr>
    </w:p>
    <w:p w:rsidR="003937DB" w:rsidRDefault="003937DB" w:rsidP="0091603E">
      <w:pPr>
        <w:ind w:left="-567"/>
        <w:jc w:val="both"/>
        <w:rPr>
          <w:color w:val="000000"/>
        </w:rPr>
      </w:pPr>
    </w:p>
    <w:p w:rsidR="003937DB" w:rsidRDefault="003937DB" w:rsidP="0091603E">
      <w:pPr>
        <w:ind w:left="-567"/>
        <w:jc w:val="both"/>
        <w:rPr>
          <w:color w:val="000000"/>
        </w:rPr>
      </w:pPr>
    </w:p>
    <w:p w:rsidR="003937DB" w:rsidRDefault="003937DB" w:rsidP="0091603E">
      <w:pPr>
        <w:ind w:left="-567"/>
        <w:jc w:val="both"/>
        <w:rPr>
          <w:color w:val="000000"/>
        </w:rPr>
      </w:pPr>
    </w:p>
    <w:p w:rsidR="005934CE" w:rsidRDefault="005934CE" w:rsidP="0091603E">
      <w:pPr>
        <w:ind w:left="-567"/>
        <w:jc w:val="both"/>
        <w:rPr>
          <w:color w:val="000000"/>
        </w:rPr>
      </w:pPr>
    </w:p>
    <w:p w:rsidR="005934CE" w:rsidRDefault="005934CE" w:rsidP="0091603E">
      <w:pPr>
        <w:ind w:left="-567"/>
        <w:jc w:val="both"/>
        <w:rPr>
          <w:color w:val="000000"/>
        </w:rPr>
      </w:pPr>
    </w:p>
    <w:p w:rsidR="003937DB" w:rsidRDefault="003937DB" w:rsidP="0091603E">
      <w:pPr>
        <w:ind w:left="-567"/>
        <w:jc w:val="both"/>
        <w:rPr>
          <w:color w:val="000000"/>
        </w:rPr>
      </w:pPr>
    </w:p>
    <w:p w:rsidR="00F542C4" w:rsidRDefault="00F542C4" w:rsidP="0091603E">
      <w:pPr>
        <w:ind w:left="-567"/>
        <w:jc w:val="both"/>
        <w:rPr>
          <w:color w:val="000000"/>
        </w:rPr>
      </w:pPr>
    </w:p>
    <w:p w:rsidR="00F542C4" w:rsidRDefault="00F542C4" w:rsidP="0091603E">
      <w:pPr>
        <w:ind w:left="-567"/>
        <w:jc w:val="both"/>
        <w:rPr>
          <w:color w:val="000000"/>
        </w:rPr>
      </w:pPr>
    </w:p>
    <w:p w:rsidR="0091603E" w:rsidRPr="002A7DBC" w:rsidRDefault="0091603E" w:rsidP="0091603E">
      <w:pPr>
        <w:pStyle w:val="ConsNormal"/>
        <w:jc w:val="right"/>
        <w:rPr>
          <w:rFonts w:ascii="Times New Roman" w:hAnsi="Times New Roman" w:cs="Times New Roman"/>
          <w:sz w:val="24"/>
          <w:szCs w:val="24"/>
        </w:rPr>
      </w:pPr>
      <w:r w:rsidRPr="002A7DB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2A7DBC">
        <w:rPr>
          <w:rFonts w:ascii="Times New Roman" w:hAnsi="Times New Roman" w:cs="Times New Roman"/>
          <w:sz w:val="24"/>
          <w:szCs w:val="24"/>
        </w:rPr>
        <w:t>2</w:t>
      </w:r>
    </w:p>
    <w:p w:rsidR="0091603E" w:rsidRPr="002A7DBC" w:rsidRDefault="0091603E" w:rsidP="0091603E">
      <w:pPr>
        <w:pStyle w:val="ConsNormal"/>
        <w:rPr>
          <w:rFonts w:ascii="Times New Roman" w:hAnsi="Times New Roman" w:cs="Times New Roman"/>
          <w:sz w:val="24"/>
          <w:szCs w:val="24"/>
        </w:rPr>
      </w:pPr>
    </w:p>
    <w:p w:rsidR="0091603E" w:rsidRDefault="0091603E" w:rsidP="0091603E">
      <w:pPr>
        <w:pStyle w:val="ConsNormal"/>
        <w:jc w:val="center"/>
        <w:rPr>
          <w:rFonts w:ascii="Times New Roman" w:hAnsi="Times New Roman" w:cs="Times New Roman"/>
          <w:sz w:val="24"/>
          <w:szCs w:val="24"/>
        </w:rPr>
      </w:pPr>
      <w:r w:rsidRPr="002A7DBC">
        <w:rPr>
          <w:rFonts w:ascii="Times New Roman" w:hAnsi="Times New Roman" w:cs="Times New Roman"/>
          <w:sz w:val="24"/>
          <w:szCs w:val="24"/>
        </w:rPr>
        <w:t>ТЕХНИЧЕСКОЕ ЗАДАНИЕ</w:t>
      </w:r>
    </w:p>
    <w:p w:rsidR="003937DB" w:rsidRDefault="003937DB" w:rsidP="0091603E">
      <w:pPr>
        <w:pStyle w:val="ConsNormal"/>
        <w:jc w:val="center"/>
        <w:rPr>
          <w:rFonts w:ascii="Times New Roman" w:hAnsi="Times New Roman" w:cs="Times New Roman"/>
          <w:sz w:val="24"/>
          <w:szCs w:val="24"/>
        </w:rPr>
      </w:pPr>
    </w:p>
    <w:p w:rsidR="0091603E" w:rsidRDefault="0091603E" w:rsidP="0091603E">
      <w:pPr>
        <w:pStyle w:val="ConsNormal"/>
        <w:ind w:left="-284" w:firstLine="0"/>
        <w:rPr>
          <w:rFonts w:ascii="Times New Roman" w:hAnsi="Times New Roman" w:cs="Times New Roman"/>
          <w:b/>
          <w:bCs/>
          <w:sz w:val="24"/>
          <w:szCs w:val="24"/>
        </w:rPr>
      </w:pPr>
      <w:r w:rsidRPr="002A7DBC">
        <w:rPr>
          <w:rFonts w:ascii="Times New Roman" w:hAnsi="Times New Roman" w:cs="Times New Roman"/>
          <w:b/>
          <w:sz w:val="24"/>
          <w:szCs w:val="24"/>
        </w:rPr>
        <w:t>Предмет закупки:</w:t>
      </w:r>
      <w:r w:rsidRPr="002A7DBC">
        <w:rPr>
          <w:rFonts w:ascii="Times New Roman" w:hAnsi="Times New Roman" w:cs="Times New Roman"/>
          <w:sz w:val="24"/>
          <w:szCs w:val="24"/>
        </w:rPr>
        <w:t xml:space="preserve"> </w:t>
      </w:r>
      <w:r w:rsidR="009E7A94">
        <w:rPr>
          <w:rFonts w:ascii="Times New Roman" w:hAnsi="Times New Roman" w:cs="Times New Roman"/>
          <w:b/>
          <w:bCs/>
          <w:sz w:val="24"/>
          <w:szCs w:val="24"/>
        </w:rPr>
        <w:t>«</w:t>
      </w:r>
      <w:r w:rsidR="003937DB" w:rsidRPr="003937DB">
        <w:rPr>
          <w:rFonts w:ascii="Times New Roman" w:hAnsi="Times New Roman" w:cs="Times New Roman"/>
          <w:b/>
          <w:bCs/>
          <w:sz w:val="24"/>
          <w:szCs w:val="24"/>
        </w:rPr>
        <w:t xml:space="preserve">Поставка </w:t>
      </w:r>
      <w:r w:rsidR="00F542C4">
        <w:rPr>
          <w:rFonts w:ascii="Times New Roman" w:hAnsi="Times New Roman" w:cs="Times New Roman"/>
          <w:b/>
          <w:bCs/>
          <w:sz w:val="24"/>
          <w:szCs w:val="24"/>
        </w:rPr>
        <w:t xml:space="preserve">стальных </w:t>
      </w:r>
      <w:r w:rsidR="003937DB" w:rsidRPr="003937DB">
        <w:rPr>
          <w:rFonts w:ascii="Times New Roman" w:hAnsi="Times New Roman" w:cs="Times New Roman"/>
          <w:b/>
          <w:bCs/>
          <w:sz w:val="24"/>
          <w:szCs w:val="24"/>
        </w:rPr>
        <w:t>труб и деталей трубопровода</w:t>
      </w:r>
      <w:r w:rsidRPr="002A7DBC">
        <w:rPr>
          <w:rFonts w:ascii="Times New Roman" w:hAnsi="Times New Roman" w:cs="Times New Roman"/>
          <w:b/>
          <w:bCs/>
          <w:sz w:val="24"/>
          <w:szCs w:val="24"/>
        </w:rPr>
        <w:t>».</w:t>
      </w:r>
    </w:p>
    <w:p w:rsidR="003937DB" w:rsidRPr="002A7DBC" w:rsidRDefault="003937DB" w:rsidP="0091603E">
      <w:pPr>
        <w:pStyle w:val="ConsNormal"/>
        <w:ind w:left="-284" w:firstLine="0"/>
        <w:rPr>
          <w:rFonts w:ascii="Times New Roman" w:hAnsi="Times New Roman" w:cs="Times New Roman"/>
          <w:b/>
          <w:sz w:val="24"/>
          <w:szCs w:val="24"/>
        </w:rPr>
      </w:pPr>
    </w:p>
    <w:p w:rsidR="0091603E" w:rsidRDefault="0091603E" w:rsidP="0091603E">
      <w:pPr>
        <w:pStyle w:val="ConsNormal"/>
        <w:ind w:hanging="284"/>
        <w:rPr>
          <w:rFonts w:ascii="Times New Roman" w:hAnsi="Times New Roman" w:cs="Times New Roman"/>
          <w:sz w:val="24"/>
          <w:szCs w:val="24"/>
        </w:rPr>
      </w:pPr>
      <w:r w:rsidRPr="002A7DBC">
        <w:rPr>
          <w:rFonts w:ascii="Times New Roman" w:hAnsi="Times New Roman" w:cs="Times New Roman"/>
          <w:b/>
          <w:sz w:val="24"/>
          <w:szCs w:val="24"/>
        </w:rPr>
        <w:t>Наименование поставщика</w:t>
      </w:r>
      <w:r w:rsidRPr="002A7DBC">
        <w:rPr>
          <w:rFonts w:ascii="Times New Roman" w:hAnsi="Times New Roman" w:cs="Times New Roman"/>
          <w:sz w:val="24"/>
          <w:szCs w:val="24"/>
        </w:rPr>
        <w:t xml:space="preserve"> _____________________________________</w:t>
      </w:r>
    </w:p>
    <w:p w:rsidR="003937DB" w:rsidRDefault="003937DB" w:rsidP="0091603E">
      <w:pPr>
        <w:pStyle w:val="ConsNormal"/>
        <w:ind w:hanging="284"/>
        <w:rPr>
          <w:rFonts w:ascii="Times New Roman" w:hAnsi="Times New Roman" w:cs="Times New Roman"/>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3"/>
        <w:gridCol w:w="3685"/>
        <w:gridCol w:w="709"/>
        <w:gridCol w:w="709"/>
        <w:gridCol w:w="1134"/>
        <w:gridCol w:w="1276"/>
      </w:tblGrid>
      <w:tr w:rsidR="009E7A94" w:rsidRPr="006D4E6B" w:rsidTr="00F542C4">
        <w:tc>
          <w:tcPr>
            <w:tcW w:w="568" w:type="dxa"/>
            <w:vAlign w:val="center"/>
          </w:tcPr>
          <w:p w:rsidR="009E7A94" w:rsidRPr="00391EE3" w:rsidRDefault="009E7A94" w:rsidP="00F542C4">
            <w:pPr>
              <w:widowControl w:val="0"/>
              <w:autoSpaceDE w:val="0"/>
              <w:autoSpaceDN w:val="0"/>
              <w:adjustRightInd w:val="0"/>
              <w:jc w:val="center"/>
            </w:pPr>
            <w:r w:rsidRPr="00391EE3">
              <w:t xml:space="preserve">№ </w:t>
            </w:r>
            <w:proofErr w:type="gramStart"/>
            <w:r w:rsidRPr="00391EE3">
              <w:t>п</w:t>
            </w:r>
            <w:proofErr w:type="gramEnd"/>
            <w:r w:rsidRPr="00391EE3">
              <w:t>/п</w:t>
            </w:r>
          </w:p>
        </w:tc>
        <w:tc>
          <w:tcPr>
            <w:tcW w:w="1843" w:type="dxa"/>
            <w:vAlign w:val="center"/>
          </w:tcPr>
          <w:p w:rsidR="009E7A94" w:rsidRPr="00391EE3" w:rsidRDefault="009E7A94" w:rsidP="00F542C4">
            <w:pPr>
              <w:widowControl w:val="0"/>
              <w:autoSpaceDE w:val="0"/>
              <w:autoSpaceDN w:val="0"/>
              <w:adjustRightInd w:val="0"/>
              <w:jc w:val="center"/>
            </w:pPr>
            <w:r w:rsidRPr="00391EE3">
              <w:t>Наименование товара</w:t>
            </w:r>
          </w:p>
        </w:tc>
        <w:tc>
          <w:tcPr>
            <w:tcW w:w="3685" w:type="dxa"/>
            <w:vAlign w:val="center"/>
          </w:tcPr>
          <w:p w:rsidR="009E7A94" w:rsidRPr="00391EE3" w:rsidRDefault="009E7A94" w:rsidP="00F542C4">
            <w:pPr>
              <w:widowControl w:val="0"/>
              <w:autoSpaceDE w:val="0"/>
              <w:autoSpaceDN w:val="0"/>
              <w:adjustRightInd w:val="0"/>
              <w:jc w:val="center"/>
            </w:pPr>
            <w:r w:rsidRPr="00391EE3">
              <w:rPr>
                <w:lang w:eastAsia="en-US"/>
              </w:rPr>
              <w:t>Требования к качественным, техническим характеристикам, функциональным характеристикам товара</w:t>
            </w:r>
          </w:p>
        </w:tc>
        <w:tc>
          <w:tcPr>
            <w:tcW w:w="709" w:type="dxa"/>
            <w:vAlign w:val="center"/>
          </w:tcPr>
          <w:p w:rsidR="009E7A94" w:rsidRPr="00391EE3" w:rsidRDefault="009E7A94" w:rsidP="00F542C4">
            <w:pPr>
              <w:widowControl w:val="0"/>
              <w:autoSpaceDE w:val="0"/>
              <w:autoSpaceDN w:val="0"/>
              <w:adjustRightInd w:val="0"/>
              <w:jc w:val="center"/>
              <w:rPr>
                <w:lang w:eastAsia="en-US"/>
              </w:rPr>
            </w:pPr>
            <w:r>
              <w:rPr>
                <w:lang w:eastAsia="en-US"/>
              </w:rPr>
              <w:t>ед. изм.</w:t>
            </w:r>
          </w:p>
        </w:tc>
        <w:tc>
          <w:tcPr>
            <w:tcW w:w="709" w:type="dxa"/>
            <w:vAlign w:val="center"/>
          </w:tcPr>
          <w:p w:rsidR="009E7A94" w:rsidRPr="00391EE3" w:rsidRDefault="009E7A94" w:rsidP="00F542C4">
            <w:pPr>
              <w:widowControl w:val="0"/>
              <w:autoSpaceDE w:val="0"/>
              <w:autoSpaceDN w:val="0"/>
              <w:adjustRightInd w:val="0"/>
              <w:jc w:val="center"/>
              <w:rPr>
                <w:lang w:eastAsia="en-US"/>
              </w:rPr>
            </w:pPr>
            <w:r>
              <w:rPr>
                <w:lang w:eastAsia="en-US"/>
              </w:rPr>
              <w:t>кол-во</w:t>
            </w:r>
          </w:p>
        </w:tc>
        <w:tc>
          <w:tcPr>
            <w:tcW w:w="1134" w:type="dxa"/>
            <w:vAlign w:val="center"/>
          </w:tcPr>
          <w:p w:rsidR="009E7A94" w:rsidRPr="00391EE3" w:rsidRDefault="009E7A94" w:rsidP="00F542C4">
            <w:pPr>
              <w:widowControl w:val="0"/>
              <w:autoSpaceDE w:val="0"/>
              <w:autoSpaceDN w:val="0"/>
              <w:adjustRightInd w:val="0"/>
              <w:jc w:val="center"/>
              <w:rPr>
                <w:lang w:eastAsia="en-US"/>
              </w:rPr>
            </w:pPr>
            <w:r>
              <w:t>Цена за ед. (с</w:t>
            </w:r>
            <w:r w:rsidRPr="0062166D">
              <w:t xml:space="preserve"> </w:t>
            </w:r>
            <w:r>
              <w:t xml:space="preserve">учетом </w:t>
            </w:r>
            <w:r w:rsidRPr="0062166D">
              <w:t>НДС)</w:t>
            </w:r>
          </w:p>
        </w:tc>
        <w:tc>
          <w:tcPr>
            <w:tcW w:w="1276" w:type="dxa"/>
            <w:vAlign w:val="center"/>
          </w:tcPr>
          <w:p w:rsidR="009E7A94" w:rsidRPr="00391EE3" w:rsidRDefault="009E7A94" w:rsidP="00F542C4">
            <w:pPr>
              <w:widowControl w:val="0"/>
              <w:autoSpaceDE w:val="0"/>
              <w:autoSpaceDN w:val="0"/>
              <w:adjustRightInd w:val="0"/>
              <w:jc w:val="center"/>
              <w:rPr>
                <w:lang w:eastAsia="en-US"/>
              </w:rPr>
            </w:pPr>
            <w:r>
              <w:t>Сумма итого (с учетом</w:t>
            </w:r>
            <w:r w:rsidRPr="0062166D">
              <w:t xml:space="preserve"> НДС)</w:t>
            </w:r>
          </w:p>
        </w:tc>
      </w:tr>
      <w:tr w:rsidR="002D4DB4" w:rsidRPr="006D4E6B" w:rsidTr="00F542C4">
        <w:tc>
          <w:tcPr>
            <w:tcW w:w="568" w:type="dxa"/>
            <w:vAlign w:val="center"/>
          </w:tcPr>
          <w:p w:rsidR="002D4DB4" w:rsidRPr="00AD6C11" w:rsidRDefault="002D4DB4" w:rsidP="00F542C4">
            <w:pPr>
              <w:jc w:val="center"/>
              <w:rPr>
                <w:sz w:val="22"/>
                <w:szCs w:val="22"/>
              </w:rPr>
            </w:pPr>
            <w:r>
              <w:rPr>
                <w:sz w:val="22"/>
                <w:szCs w:val="22"/>
              </w:rPr>
              <w:t>1</w:t>
            </w:r>
          </w:p>
        </w:tc>
        <w:tc>
          <w:tcPr>
            <w:tcW w:w="1843" w:type="dxa"/>
            <w:vAlign w:val="center"/>
          </w:tcPr>
          <w:p w:rsidR="002D4DB4" w:rsidRDefault="002D4DB4" w:rsidP="00F542C4">
            <w:pPr>
              <w:widowControl w:val="0"/>
              <w:autoSpaceDE w:val="0"/>
              <w:autoSpaceDN w:val="0"/>
              <w:adjustRightInd w:val="0"/>
            </w:pPr>
            <w:r>
              <w:t>Труба</w:t>
            </w:r>
          </w:p>
        </w:tc>
        <w:tc>
          <w:tcPr>
            <w:tcW w:w="3685" w:type="dxa"/>
            <w:vAlign w:val="center"/>
          </w:tcPr>
          <w:p w:rsidR="002D4DB4" w:rsidRDefault="002D4DB4" w:rsidP="00983106">
            <w:pPr>
              <w:widowControl w:val="0"/>
              <w:autoSpaceDE w:val="0"/>
              <w:autoSpaceDN w:val="0"/>
              <w:adjustRightInd w:val="0"/>
              <w:rPr>
                <w:lang w:eastAsia="en-US"/>
              </w:rPr>
            </w:pPr>
            <w:r>
              <w:rPr>
                <w:lang w:eastAsia="en-US"/>
              </w:rPr>
              <w:t xml:space="preserve">Ст.20 Диаметр 219*10. </w:t>
            </w:r>
          </w:p>
          <w:p w:rsidR="002D4DB4" w:rsidRPr="00685DA3" w:rsidRDefault="002D4DB4" w:rsidP="00983106">
            <w:pPr>
              <w:widowControl w:val="0"/>
              <w:autoSpaceDE w:val="0"/>
              <w:autoSpaceDN w:val="0"/>
              <w:adjustRightInd w:val="0"/>
              <w:rPr>
                <w:lang w:eastAsia="en-US"/>
              </w:rPr>
            </w:pPr>
            <w:r>
              <w:rPr>
                <w:lang w:eastAsia="en-US"/>
              </w:rPr>
              <w:t>ГОСТ 8732-78</w:t>
            </w:r>
          </w:p>
        </w:tc>
        <w:tc>
          <w:tcPr>
            <w:tcW w:w="709" w:type="dxa"/>
            <w:vAlign w:val="center"/>
          </w:tcPr>
          <w:p w:rsidR="002D4DB4" w:rsidRPr="009E7A94" w:rsidRDefault="002D4DB4" w:rsidP="00983106">
            <w:pPr>
              <w:spacing w:line="240" w:lineRule="atLeast"/>
              <w:jc w:val="center"/>
            </w:pPr>
            <w:r>
              <w:t>т</w:t>
            </w:r>
          </w:p>
        </w:tc>
        <w:tc>
          <w:tcPr>
            <w:tcW w:w="709" w:type="dxa"/>
            <w:vAlign w:val="center"/>
          </w:tcPr>
          <w:p w:rsidR="002D4DB4" w:rsidRPr="00F327C4" w:rsidRDefault="002D4DB4" w:rsidP="00983106">
            <w:pPr>
              <w:spacing w:line="240" w:lineRule="atLeast"/>
              <w:jc w:val="center"/>
            </w:pPr>
            <w:r>
              <w:t>30</w:t>
            </w:r>
          </w:p>
        </w:tc>
        <w:tc>
          <w:tcPr>
            <w:tcW w:w="1134" w:type="dxa"/>
            <w:vAlign w:val="center"/>
          </w:tcPr>
          <w:p w:rsidR="002D4DB4" w:rsidRDefault="002D4DB4" w:rsidP="00F542C4">
            <w:pPr>
              <w:spacing w:line="240" w:lineRule="atLeast"/>
              <w:jc w:val="center"/>
              <w:rPr>
                <w:lang w:val="en-US"/>
              </w:rPr>
            </w:pPr>
          </w:p>
        </w:tc>
        <w:tc>
          <w:tcPr>
            <w:tcW w:w="1276" w:type="dxa"/>
            <w:vAlign w:val="center"/>
          </w:tcPr>
          <w:p w:rsidR="002D4DB4" w:rsidRDefault="002D4DB4" w:rsidP="00F542C4">
            <w:pPr>
              <w:spacing w:line="240" w:lineRule="atLeast"/>
              <w:jc w:val="center"/>
              <w:rPr>
                <w:lang w:val="en-US"/>
              </w:rPr>
            </w:pPr>
          </w:p>
        </w:tc>
      </w:tr>
      <w:tr w:rsidR="002D4DB4" w:rsidRPr="006D4E6B" w:rsidTr="00983106">
        <w:tc>
          <w:tcPr>
            <w:tcW w:w="568" w:type="dxa"/>
            <w:vAlign w:val="center"/>
          </w:tcPr>
          <w:p w:rsidR="002D4DB4" w:rsidRDefault="002D4DB4" w:rsidP="00F542C4">
            <w:pPr>
              <w:jc w:val="center"/>
              <w:rPr>
                <w:sz w:val="22"/>
                <w:szCs w:val="22"/>
              </w:rPr>
            </w:pPr>
            <w:r>
              <w:rPr>
                <w:sz w:val="22"/>
                <w:szCs w:val="22"/>
              </w:rPr>
              <w:t>2</w:t>
            </w:r>
          </w:p>
        </w:tc>
        <w:tc>
          <w:tcPr>
            <w:tcW w:w="1843" w:type="dxa"/>
            <w:vAlign w:val="center"/>
          </w:tcPr>
          <w:p w:rsidR="002D4DB4" w:rsidRDefault="002D4DB4" w:rsidP="00F542C4">
            <w:r w:rsidRPr="00B62330">
              <w:t>Труба</w:t>
            </w:r>
          </w:p>
        </w:tc>
        <w:tc>
          <w:tcPr>
            <w:tcW w:w="3685" w:type="dxa"/>
          </w:tcPr>
          <w:p w:rsidR="002D4DB4" w:rsidRDefault="002D4DB4" w:rsidP="00983106">
            <w:pPr>
              <w:rPr>
                <w:lang w:eastAsia="en-US"/>
              </w:rPr>
            </w:pPr>
            <w:r>
              <w:rPr>
                <w:lang w:eastAsia="en-US"/>
              </w:rPr>
              <w:t xml:space="preserve">Ст.20 Диаметр 168*8. </w:t>
            </w:r>
          </w:p>
          <w:p w:rsidR="002D4DB4" w:rsidRDefault="002D4DB4" w:rsidP="00983106">
            <w:pPr>
              <w:rPr>
                <w:lang w:eastAsia="en-US"/>
              </w:rPr>
            </w:pPr>
            <w:r>
              <w:rPr>
                <w:lang w:eastAsia="en-US"/>
              </w:rPr>
              <w:t>ГОСТ 8732-78</w:t>
            </w:r>
          </w:p>
        </w:tc>
        <w:tc>
          <w:tcPr>
            <w:tcW w:w="709" w:type="dxa"/>
            <w:vAlign w:val="center"/>
          </w:tcPr>
          <w:p w:rsidR="002D4DB4" w:rsidRPr="00F327C4" w:rsidRDefault="002D4DB4" w:rsidP="00983106">
            <w:pPr>
              <w:spacing w:line="240" w:lineRule="atLeast"/>
              <w:jc w:val="center"/>
            </w:pPr>
            <w:r>
              <w:t>т</w:t>
            </w:r>
          </w:p>
        </w:tc>
        <w:tc>
          <w:tcPr>
            <w:tcW w:w="709" w:type="dxa"/>
            <w:vAlign w:val="center"/>
          </w:tcPr>
          <w:p w:rsidR="002D4DB4" w:rsidRPr="00F327C4" w:rsidRDefault="002D4DB4" w:rsidP="00983106">
            <w:pPr>
              <w:spacing w:line="240" w:lineRule="atLeast"/>
              <w:jc w:val="center"/>
            </w:pPr>
            <w:r>
              <w:t>60</w:t>
            </w:r>
          </w:p>
        </w:tc>
        <w:tc>
          <w:tcPr>
            <w:tcW w:w="1134" w:type="dxa"/>
            <w:vAlign w:val="center"/>
          </w:tcPr>
          <w:p w:rsidR="002D4DB4" w:rsidRPr="00594B70" w:rsidRDefault="002D4DB4" w:rsidP="00F542C4">
            <w:pPr>
              <w:spacing w:line="240" w:lineRule="atLeast"/>
              <w:jc w:val="center"/>
            </w:pPr>
          </w:p>
        </w:tc>
        <w:tc>
          <w:tcPr>
            <w:tcW w:w="1276" w:type="dxa"/>
            <w:vAlign w:val="center"/>
          </w:tcPr>
          <w:p w:rsidR="002D4DB4" w:rsidRPr="00594B70" w:rsidRDefault="002D4DB4" w:rsidP="00F542C4">
            <w:pPr>
              <w:spacing w:line="240" w:lineRule="atLeast"/>
              <w:jc w:val="center"/>
            </w:pPr>
          </w:p>
        </w:tc>
      </w:tr>
      <w:tr w:rsidR="002D4DB4" w:rsidRPr="006D4E6B" w:rsidTr="00983106">
        <w:tc>
          <w:tcPr>
            <w:tcW w:w="568" w:type="dxa"/>
            <w:vAlign w:val="center"/>
          </w:tcPr>
          <w:p w:rsidR="002D4DB4" w:rsidRDefault="002D4DB4" w:rsidP="00F542C4">
            <w:pPr>
              <w:jc w:val="center"/>
              <w:rPr>
                <w:sz w:val="22"/>
                <w:szCs w:val="22"/>
              </w:rPr>
            </w:pPr>
            <w:r>
              <w:rPr>
                <w:sz w:val="22"/>
                <w:szCs w:val="22"/>
              </w:rPr>
              <w:t>3</w:t>
            </w:r>
          </w:p>
        </w:tc>
        <w:tc>
          <w:tcPr>
            <w:tcW w:w="1843" w:type="dxa"/>
            <w:vAlign w:val="center"/>
          </w:tcPr>
          <w:p w:rsidR="002D4DB4" w:rsidRDefault="002D4DB4" w:rsidP="00F542C4">
            <w:r>
              <w:t>Переход</w:t>
            </w:r>
          </w:p>
        </w:tc>
        <w:tc>
          <w:tcPr>
            <w:tcW w:w="3685" w:type="dxa"/>
          </w:tcPr>
          <w:p w:rsidR="002D4DB4" w:rsidRDefault="002D4DB4" w:rsidP="00983106">
            <w:pPr>
              <w:rPr>
                <w:lang w:eastAsia="en-US"/>
              </w:rPr>
            </w:pPr>
            <w:r>
              <w:rPr>
                <w:lang w:eastAsia="en-US"/>
              </w:rPr>
              <w:t>Ст.20 Диаметр 820*630. Толщина стенки 8мм. ГОСТ 17378-2001</w:t>
            </w:r>
          </w:p>
        </w:tc>
        <w:tc>
          <w:tcPr>
            <w:tcW w:w="709" w:type="dxa"/>
            <w:vAlign w:val="center"/>
          </w:tcPr>
          <w:p w:rsidR="002D4DB4" w:rsidRPr="00F327C4" w:rsidRDefault="002D4DB4" w:rsidP="00983106">
            <w:pPr>
              <w:spacing w:line="240" w:lineRule="atLeast"/>
              <w:jc w:val="center"/>
            </w:pPr>
            <w:r>
              <w:t>шт.</w:t>
            </w:r>
          </w:p>
        </w:tc>
        <w:tc>
          <w:tcPr>
            <w:tcW w:w="709" w:type="dxa"/>
            <w:vAlign w:val="center"/>
          </w:tcPr>
          <w:p w:rsidR="002D4DB4" w:rsidRPr="00F327C4" w:rsidRDefault="002D4DB4" w:rsidP="00983106">
            <w:pPr>
              <w:spacing w:line="240" w:lineRule="atLeast"/>
              <w:jc w:val="center"/>
            </w:pPr>
            <w:r>
              <w:t>4</w:t>
            </w:r>
          </w:p>
        </w:tc>
        <w:tc>
          <w:tcPr>
            <w:tcW w:w="1134" w:type="dxa"/>
            <w:vAlign w:val="center"/>
          </w:tcPr>
          <w:p w:rsidR="002D4DB4" w:rsidRPr="00594B70" w:rsidRDefault="002D4DB4" w:rsidP="00F542C4">
            <w:pPr>
              <w:spacing w:line="240" w:lineRule="atLeast"/>
              <w:jc w:val="center"/>
            </w:pPr>
          </w:p>
        </w:tc>
        <w:tc>
          <w:tcPr>
            <w:tcW w:w="1276" w:type="dxa"/>
            <w:vAlign w:val="center"/>
          </w:tcPr>
          <w:p w:rsidR="002D4DB4" w:rsidRPr="00594B70" w:rsidRDefault="002D4DB4" w:rsidP="00F542C4">
            <w:pPr>
              <w:spacing w:line="240" w:lineRule="atLeast"/>
              <w:jc w:val="center"/>
            </w:pPr>
          </w:p>
        </w:tc>
      </w:tr>
      <w:tr w:rsidR="002D4DB4" w:rsidRPr="006D4E6B" w:rsidTr="00983106">
        <w:tc>
          <w:tcPr>
            <w:tcW w:w="568" w:type="dxa"/>
            <w:vAlign w:val="center"/>
          </w:tcPr>
          <w:p w:rsidR="002D4DB4" w:rsidRDefault="002D4DB4" w:rsidP="00F542C4">
            <w:pPr>
              <w:jc w:val="center"/>
              <w:rPr>
                <w:sz w:val="22"/>
                <w:szCs w:val="22"/>
              </w:rPr>
            </w:pPr>
            <w:r>
              <w:rPr>
                <w:sz w:val="22"/>
                <w:szCs w:val="22"/>
              </w:rPr>
              <w:t>4</w:t>
            </w:r>
          </w:p>
        </w:tc>
        <w:tc>
          <w:tcPr>
            <w:tcW w:w="1843" w:type="dxa"/>
            <w:vAlign w:val="center"/>
          </w:tcPr>
          <w:p w:rsidR="002D4DB4" w:rsidRDefault="002D4DB4" w:rsidP="00F542C4">
            <w:proofErr w:type="spellStart"/>
            <w:r>
              <w:t>Сильфонный</w:t>
            </w:r>
            <w:proofErr w:type="spellEnd"/>
            <w:r>
              <w:t xml:space="preserve"> компенсатор</w:t>
            </w:r>
          </w:p>
        </w:tc>
        <w:tc>
          <w:tcPr>
            <w:tcW w:w="3685" w:type="dxa"/>
          </w:tcPr>
          <w:p w:rsidR="002D4DB4" w:rsidRPr="000E1124" w:rsidRDefault="002D4DB4" w:rsidP="00983106">
            <w:r>
              <w:t xml:space="preserve">Диаметр 150мм. Односекционный, осевой. Тип компенсатора: </w:t>
            </w:r>
            <w:r>
              <w:rPr>
                <w:lang w:val="en-US"/>
              </w:rPr>
              <w:t>A</w:t>
            </w:r>
            <w:r>
              <w:t xml:space="preserve">. Конструктивная особенность: </w:t>
            </w:r>
            <w:r>
              <w:rPr>
                <w:lang w:val="en-US"/>
              </w:rPr>
              <w:t>N</w:t>
            </w:r>
            <w:r>
              <w:t xml:space="preserve">. Номинальный проход: 150. Номинальное давление: 2,5 Мпа. Компенсирующая способность: а100.  Присоединение к трубопроводу: </w:t>
            </w:r>
            <w:proofErr w:type="gramStart"/>
            <w:r>
              <w:t>сварной</w:t>
            </w:r>
            <w:proofErr w:type="gramEnd"/>
            <w:r>
              <w:t>. Строительная длина: 422. Материал корпуса: нержавеющая сталь. Рабочая среда: вода, пар. Рабочая температура до 250</w:t>
            </w:r>
            <w:r w:rsidRPr="00FF0CA8">
              <w:rPr>
                <w:vertAlign w:val="superscript"/>
              </w:rPr>
              <w:t>0</w:t>
            </w:r>
            <w:r>
              <w:t>С</w:t>
            </w:r>
          </w:p>
        </w:tc>
        <w:tc>
          <w:tcPr>
            <w:tcW w:w="709" w:type="dxa"/>
            <w:vAlign w:val="center"/>
          </w:tcPr>
          <w:p w:rsidR="002D4DB4" w:rsidRPr="00F327C4" w:rsidRDefault="002D4DB4" w:rsidP="00983106">
            <w:pPr>
              <w:spacing w:line="240" w:lineRule="atLeast"/>
              <w:jc w:val="center"/>
            </w:pPr>
            <w:r>
              <w:t>шт.</w:t>
            </w:r>
          </w:p>
        </w:tc>
        <w:tc>
          <w:tcPr>
            <w:tcW w:w="709" w:type="dxa"/>
            <w:vAlign w:val="center"/>
          </w:tcPr>
          <w:p w:rsidR="002D4DB4" w:rsidRPr="00F327C4" w:rsidRDefault="002D4DB4" w:rsidP="00983106">
            <w:pPr>
              <w:spacing w:line="240" w:lineRule="atLeast"/>
              <w:jc w:val="center"/>
            </w:pPr>
            <w:r>
              <w:t>6</w:t>
            </w:r>
          </w:p>
        </w:tc>
        <w:tc>
          <w:tcPr>
            <w:tcW w:w="1134" w:type="dxa"/>
            <w:vAlign w:val="center"/>
          </w:tcPr>
          <w:p w:rsidR="002D4DB4" w:rsidRPr="00DF3B25" w:rsidRDefault="002D4DB4" w:rsidP="00F542C4">
            <w:pPr>
              <w:spacing w:line="240" w:lineRule="atLeast"/>
              <w:jc w:val="center"/>
            </w:pPr>
          </w:p>
        </w:tc>
        <w:tc>
          <w:tcPr>
            <w:tcW w:w="1276" w:type="dxa"/>
            <w:vAlign w:val="center"/>
          </w:tcPr>
          <w:p w:rsidR="002D4DB4" w:rsidRPr="00DF3B25" w:rsidRDefault="002D4DB4" w:rsidP="00F542C4">
            <w:pPr>
              <w:spacing w:line="240" w:lineRule="atLeast"/>
              <w:jc w:val="center"/>
            </w:pPr>
          </w:p>
        </w:tc>
      </w:tr>
    </w:tbl>
    <w:p w:rsidR="0091603E" w:rsidRDefault="0091603E" w:rsidP="0091603E">
      <w:pPr>
        <w:pStyle w:val="ConsNormal"/>
        <w:ind w:firstLine="0"/>
        <w:rPr>
          <w:rFonts w:ascii="Times New Roman" w:hAnsi="Times New Roman" w:cs="Times New Roman"/>
          <w:sz w:val="24"/>
          <w:szCs w:val="24"/>
        </w:rPr>
      </w:pPr>
    </w:p>
    <w:p w:rsidR="0091603E" w:rsidRPr="002A7DBC" w:rsidRDefault="0091603E" w:rsidP="0091603E">
      <w:pPr>
        <w:pStyle w:val="ConsNormal"/>
        <w:ind w:firstLine="0"/>
        <w:rPr>
          <w:rFonts w:ascii="Times New Roman" w:hAnsi="Times New Roman" w:cs="Times New Roman"/>
          <w:sz w:val="24"/>
          <w:szCs w:val="24"/>
        </w:rPr>
      </w:pPr>
    </w:p>
    <w:p w:rsidR="0091603E" w:rsidRPr="0039182D" w:rsidRDefault="0091603E" w:rsidP="0091603E">
      <w:pPr>
        <w:widowControl w:val="0"/>
        <w:autoSpaceDE w:val="0"/>
        <w:autoSpaceDN w:val="0"/>
        <w:adjustRightInd w:val="0"/>
        <w:ind w:left="-284" w:firstLine="284"/>
        <w:rPr>
          <w:b/>
        </w:rPr>
      </w:pPr>
      <w:r w:rsidRPr="0039182D">
        <w:rPr>
          <w:b/>
        </w:rPr>
        <w:t>НДС  18%:___________________руб._________ коп</w:t>
      </w:r>
      <w:proofErr w:type="gramStart"/>
      <w:r w:rsidRPr="0039182D">
        <w:rPr>
          <w:b/>
        </w:rPr>
        <w:t>.</w:t>
      </w:r>
      <w:proofErr w:type="gramEnd"/>
      <w:r w:rsidRPr="0039182D">
        <w:rPr>
          <w:b/>
        </w:rPr>
        <w:t xml:space="preserve"> (</w:t>
      </w:r>
      <w:proofErr w:type="gramStart"/>
      <w:r w:rsidRPr="0039182D">
        <w:rPr>
          <w:b/>
        </w:rPr>
        <w:t>с</w:t>
      </w:r>
      <w:proofErr w:type="gramEnd"/>
      <w:r w:rsidRPr="0039182D">
        <w:rPr>
          <w:b/>
        </w:rPr>
        <w:t>умма прописью).</w:t>
      </w:r>
    </w:p>
    <w:p w:rsidR="0091603E" w:rsidRDefault="0091603E" w:rsidP="0091603E">
      <w:pPr>
        <w:pStyle w:val="ConsNormal"/>
        <w:ind w:firstLine="0"/>
        <w:rPr>
          <w:rFonts w:ascii="Times New Roman" w:hAnsi="Times New Roman" w:cs="Times New Roman"/>
          <w:b/>
          <w:sz w:val="24"/>
          <w:szCs w:val="24"/>
        </w:rPr>
      </w:pPr>
    </w:p>
    <w:p w:rsidR="0091603E" w:rsidRPr="002A7DBC" w:rsidRDefault="0091603E" w:rsidP="0091603E">
      <w:pPr>
        <w:pStyle w:val="ConsNormal"/>
        <w:ind w:firstLine="0"/>
        <w:rPr>
          <w:rFonts w:ascii="Times New Roman" w:hAnsi="Times New Roman" w:cs="Times New Roman"/>
          <w:sz w:val="24"/>
          <w:szCs w:val="24"/>
        </w:rPr>
      </w:pPr>
      <w:r w:rsidRPr="0039182D">
        <w:rPr>
          <w:rFonts w:ascii="Times New Roman" w:hAnsi="Times New Roman" w:cs="Times New Roman"/>
          <w:b/>
          <w:sz w:val="24"/>
          <w:szCs w:val="24"/>
        </w:rPr>
        <w:t>Всего: ____________________ руб._________ коп</w:t>
      </w:r>
      <w:proofErr w:type="gramStart"/>
      <w:r w:rsidRPr="0039182D">
        <w:rPr>
          <w:rFonts w:ascii="Times New Roman" w:hAnsi="Times New Roman" w:cs="Times New Roman"/>
          <w:b/>
          <w:sz w:val="24"/>
          <w:szCs w:val="24"/>
        </w:rPr>
        <w:t>.</w:t>
      </w:r>
      <w:proofErr w:type="gramEnd"/>
      <w:r w:rsidRPr="0039182D">
        <w:rPr>
          <w:rFonts w:ascii="Times New Roman" w:hAnsi="Times New Roman" w:cs="Times New Roman"/>
          <w:b/>
          <w:sz w:val="24"/>
          <w:szCs w:val="24"/>
        </w:rPr>
        <w:t xml:space="preserve"> (</w:t>
      </w:r>
      <w:proofErr w:type="gramStart"/>
      <w:r w:rsidRPr="0039182D">
        <w:rPr>
          <w:rFonts w:ascii="Times New Roman" w:hAnsi="Times New Roman" w:cs="Times New Roman"/>
          <w:b/>
          <w:sz w:val="24"/>
          <w:szCs w:val="24"/>
        </w:rPr>
        <w:t>с</w:t>
      </w:r>
      <w:proofErr w:type="gramEnd"/>
      <w:r w:rsidRPr="0039182D">
        <w:rPr>
          <w:rFonts w:ascii="Times New Roman" w:hAnsi="Times New Roman" w:cs="Times New Roman"/>
          <w:b/>
          <w:sz w:val="24"/>
          <w:szCs w:val="24"/>
        </w:rPr>
        <w:t>умма прописью).</w:t>
      </w:r>
    </w:p>
    <w:p w:rsidR="0091603E" w:rsidRDefault="0091603E" w:rsidP="0091603E">
      <w:pPr>
        <w:pStyle w:val="ConsNormal"/>
        <w:ind w:firstLine="0"/>
        <w:rPr>
          <w:rFonts w:ascii="Times New Roman" w:hAnsi="Times New Roman" w:cs="Times New Roman"/>
          <w:sz w:val="24"/>
          <w:szCs w:val="24"/>
        </w:rPr>
      </w:pPr>
    </w:p>
    <w:p w:rsidR="0091603E" w:rsidRPr="002A7DBC" w:rsidRDefault="0091603E" w:rsidP="0091603E">
      <w:pPr>
        <w:pStyle w:val="ConsNormal"/>
        <w:ind w:firstLine="0"/>
        <w:rPr>
          <w:rFonts w:ascii="Times New Roman" w:hAnsi="Times New Roman" w:cs="Times New Roman"/>
          <w:sz w:val="24"/>
          <w:szCs w:val="24"/>
        </w:rPr>
      </w:pPr>
    </w:p>
    <w:p w:rsidR="0091603E" w:rsidRPr="002A7DBC" w:rsidRDefault="0091603E" w:rsidP="0091603E">
      <w:pPr>
        <w:pStyle w:val="ConsNormal"/>
        <w:ind w:firstLine="0"/>
        <w:rPr>
          <w:rFonts w:ascii="Times New Roman" w:hAnsi="Times New Roman" w:cs="Times New Roman"/>
          <w:sz w:val="24"/>
          <w:szCs w:val="24"/>
        </w:rPr>
      </w:pPr>
      <w:r w:rsidRPr="002A7DBC">
        <w:rPr>
          <w:rFonts w:ascii="Times New Roman" w:hAnsi="Times New Roman" w:cs="Times New Roman"/>
          <w:sz w:val="24"/>
          <w:szCs w:val="24"/>
        </w:rPr>
        <w:t>Руководитель_______________________________(ФИО)</w:t>
      </w:r>
    </w:p>
    <w:p w:rsidR="0091603E" w:rsidRPr="002A7DBC" w:rsidRDefault="0091603E" w:rsidP="0091603E">
      <w:pPr>
        <w:pStyle w:val="ConsNormal"/>
        <w:ind w:firstLine="0"/>
        <w:rPr>
          <w:rFonts w:ascii="Times New Roman" w:hAnsi="Times New Roman" w:cs="Times New Roman"/>
          <w:sz w:val="24"/>
          <w:szCs w:val="24"/>
        </w:rPr>
      </w:pPr>
      <w:r w:rsidRPr="002A7DBC">
        <w:rPr>
          <w:rFonts w:ascii="Times New Roman" w:hAnsi="Times New Roman" w:cs="Times New Roman"/>
          <w:sz w:val="24"/>
          <w:szCs w:val="24"/>
        </w:rPr>
        <w:t>М.П.</w:t>
      </w:r>
    </w:p>
    <w:p w:rsidR="0091603E" w:rsidRDefault="0091603E" w:rsidP="0091603E">
      <w:pPr>
        <w:pStyle w:val="ConsNormal"/>
        <w:ind w:firstLine="0"/>
        <w:rPr>
          <w:rFonts w:ascii="Times New Roman" w:hAnsi="Times New Roman" w:cs="Times New Roman"/>
          <w:sz w:val="24"/>
          <w:szCs w:val="24"/>
        </w:rPr>
      </w:pPr>
    </w:p>
    <w:p w:rsidR="0091603E" w:rsidRDefault="0091603E" w:rsidP="0091603E">
      <w:pPr>
        <w:pStyle w:val="ConsNormal"/>
        <w:ind w:firstLine="0"/>
        <w:rPr>
          <w:rFonts w:ascii="Times New Roman" w:hAnsi="Times New Roman" w:cs="Times New Roman"/>
          <w:sz w:val="24"/>
          <w:szCs w:val="24"/>
        </w:rPr>
      </w:pPr>
    </w:p>
    <w:p w:rsidR="0025160C" w:rsidRPr="002A7DBC" w:rsidRDefault="0025160C" w:rsidP="0091603E">
      <w:pPr>
        <w:pStyle w:val="ConsNormal"/>
        <w:ind w:firstLine="0"/>
        <w:rPr>
          <w:rFonts w:ascii="Times New Roman" w:hAnsi="Times New Roman" w:cs="Times New Roman"/>
          <w:sz w:val="24"/>
          <w:szCs w:val="24"/>
        </w:rPr>
      </w:pPr>
    </w:p>
    <w:p w:rsidR="001B6770" w:rsidRPr="001B6770" w:rsidRDefault="001B6770" w:rsidP="001B6770">
      <w:pPr>
        <w:autoSpaceDE w:val="0"/>
        <w:autoSpaceDN w:val="0"/>
        <w:adjustRightInd w:val="0"/>
        <w:jc w:val="both"/>
        <w:rPr>
          <w:i/>
          <w:color w:val="000000"/>
        </w:rPr>
      </w:pPr>
      <w:r w:rsidRPr="001B6770">
        <w:rPr>
          <w:b/>
        </w:rPr>
        <w:t>*</w:t>
      </w:r>
      <w:r w:rsidRPr="001B6770">
        <w:rPr>
          <w:i/>
        </w:rPr>
        <w:t>Участник обязан заполнить все графы</w:t>
      </w:r>
      <w:r w:rsidRPr="001B6770">
        <w:rPr>
          <w:b/>
          <w:i/>
        </w:rPr>
        <w:t xml:space="preserve"> </w:t>
      </w:r>
      <w:r w:rsidRPr="001B6770">
        <w:rPr>
          <w:i/>
        </w:rPr>
        <w:t>Технического задания. Внесение изменений в</w:t>
      </w:r>
      <w:r w:rsidRPr="001B6770">
        <w:rPr>
          <w:i/>
          <w:color w:val="000000"/>
          <w:highlight w:val="yellow"/>
        </w:rPr>
        <w:t xml:space="preserve"> </w:t>
      </w:r>
      <w:r w:rsidRPr="001B6770">
        <w:rPr>
          <w:i/>
          <w:color w:val="000000"/>
        </w:rPr>
        <w:t>Техническое задание не допускается.</w:t>
      </w:r>
    </w:p>
    <w:p w:rsidR="0025160C" w:rsidRDefault="0025160C" w:rsidP="0091603E">
      <w:pPr>
        <w:autoSpaceDE w:val="0"/>
        <w:autoSpaceDN w:val="0"/>
        <w:adjustRightInd w:val="0"/>
        <w:jc w:val="right"/>
        <w:rPr>
          <w:color w:val="000000"/>
        </w:rPr>
      </w:pPr>
    </w:p>
    <w:p w:rsidR="0025160C" w:rsidRDefault="0025160C" w:rsidP="0091603E">
      <w:pPr>
        <w:autoSpaceDE w:val="0"/>
        <w:autoSpaceDN w:val="0"/>
        <w:adjustRightInd w:val="0"/>
        <w:jc w:val="right"/>
        <w:rPr>
          <w:color w:val="000000"/>
        </w:rPr>
      </w:pPr>
    </w:p>
    <w:p w:rsidR="00AD0C8F" w:rsidRDefault="00AD0C8F" w:rsidP="0091603E">
      <w:pPr>
        <w:autoSpaceDE w:val="0"/>
        <w:autoSpaceDN w:val="0"/>
        <w:adjustRightInd w:val="0"/>
        <w:jc w:val="right"/>
        <w:rPr>
          <w:color w:val="000000"/>
        </w:rPr>
      </w:pPr>
    </w:p>
    <w:p w:rsidR="00AD0C8F" w:rsidRDefault="00AD0C8F" w:rsidP="0091603E">
      <w:pPr>
        <w:autoSpaceDE w:val="0"/>
        <w:autoSpaceDN w:val="0"/>
        <w:adjustRightInd w:val="0"/>
        <w:jc w:val="right"/>
        <w:rPr>
          <w:color w:val="000000"/>
        </w:rPr>
      </w:pPr>
    </w:p>
    <w:p w:rsidR="00AD0C8F" w:rsidRDefault="00AD0C8F" w:rsidP="0091603E">
      <w:pPr>
        <w:autoSpaceDE w:val="0"/>
        <w:autoSpaceDN w:val="0"/>
        <w:adjustRightInd w:val="0"/>
        <w:jc w:val="right"/>
        <w:rPr>
          <w:color w:val="000000"/>
        </w:rPr>
      </w:pPr>
    </w:p>
    <w:p w:rsidR="00AD0C8F" w:rsidRDefault="00AD0C8F" w:rsidP="0091603E">
      <w:pPr>
        <w:autoSpaceDE w:val="0"/>
        <w:autoSpaceDN w:val="0"/>
        <w:adjustRightInd w:val="0"/>
        <w:jc w:val="right"/>
        <w:rPr>
          <w:color w:val="000000"/>
        </w:rPr>
      </w:pPr>
    </w:p>
    <w:p w:rsidR="00AD0C8F" w:rsidRDefault="00AD0C8F" w:rsidP="0091603E">
      <w:pPr>
        <w:autoSpaceDE w:val="0"/>
        <w:autoSpaceDN w:val="0"/>
        <w:adjustRightInd w:val="0"/>
        <w:jc w:val="right"/>
        <w:rPr>
          <w:color w:val="000000"/>
        </w:rPr>
      </w:pPr>
    </w:p>
    <w:p w:rsidR="00A56E27" w:rsidRDefault="00A56E27" w:rsidP="0091603E">
      <w:pPr>
        <w:autoSpaceDE w:val="0"/>
        <w:autoSpaceDN w:val="0"/>
        <w:adjustRightInd w:val="0"/>
        <w:jc w:val="right"/>
        <w:rPr>
          <w:color w:val="000000"/>
        </w:rPr>
      </w:pPr>
    </w:p>
    <w:p w:rsidR="00A56E27" w:rsidRDefault="00A56E27" w:rsidP="0091603E">
      <w:pPr>
        <w:autoSpaceDE w:val="0"/>
        <w:autoSpaceDN w:val="0"/>
        <w:adjustRightInd w:val="0"/>
        <w:jc w:val="right"/>
        <w:rPr>
          <w:color w:val="000000"/>
        </w:rPr>
      </w:pPr>
    </w:p>
    <w:p w:rsidR="0091603E" w:rsidRPr="0039182D" w:rsidRDefault="0091603E" w:rsidP="0091603E">
      <w:pPr>
        <w:autoSpaceDE w:val="0"/>
        <w:autoSpaceDN w:val="0"/>
        <w:adjustRightInd w:val="0"/>
        <w:jc w:val="right"/>
        <w:rPr>
          <w:color w:val="000000"/>
        </w:rPr>
      </w:pPr>
      <w:r w:rsidRPr="00B13895">
        <w:rPr>
          <w:color w:val="000000"/>
        </w:rPr>
        <w:lastRenderedPageBreak/>
        <w:t xml:space="preserve">Приложение </w:t>
      </w:r>
      <w:r>
        <w:rPr>
          <w:color w:val="000000"/>
        </w:rPr>
        <w:t>№</w:t>
      </w:r>
      <w:r w:rsidRPr="00B13895">
        <w:rPr>
          <w:color w:val="000000"/>
        </w:rPr>
        <w:t>3</w:t>
      </w:r>
    </w:p>
    <w:p w:rsidR="0091603E" w:rsidRDefault="0091603E" w:rsidP="0091603E">
      <w:pPr>
        <w:keepNext/>
        <w:ind w:left="567" w:right="567"/>
        <w:jc w:val="center"/>
        <w:outlineLvl w:val="0"/>
        <w:rPr>
          <w:rFonts w:eastAsia="Calibri"/>
          <w:b/>
          <w:caps/>
          <w:spacing w:val="20"/>
          <w:kern w:val="28"/>
        </w:rPr>
      </w:pPr>
    </w:p>
    <w:p w:rsidR="0091603E" w:rsidRPr="00B13895" w:rsidRDefault="0091603E" w:rsidP="0091603E">
      <w:pPr>
        <w:keepNext/>
        <w:ind w:left="567" w:right="567"/>
        <w:jc w:val="center"/>
        <w:outlineLvl w:val="0"/>
        <w:rPr>
          <w:rFonts w:eastAsia="Calibri"/>
          <w:b/>
          <w:caps/>
          <w:spacing w:val="20"/>
          <w:kern w:val="28"/>
        </w:rPr>
      </w:pPr>
      <w:r w:rsidRPr="00B13895">
        <w:rPr>
          <w:rFonts w:eastAsia="Calibri"/>
          <w:b/>
          <w:caps/>
          <w:spacing w:val="20"/>
          <w:kern w:val="28"/>
        </w:rPr>
        <w:t>Проект</w:t>
      </w:r>
      <w:r w:rsidRPr="00B13895">
        <w:rPr>
          <w:rFonts w:eastAsia="Calibri"/>
          <w:b/>
          <w:caps/>
          <w:spacing w:val="20"/>
          <w:kern w:val="28"/>
          <w:lang w:val="x-none"/>
        </w:rPr>
        <w:t xml:space="preserve"> договора</w:t>
      </w:r>
    </w:p>
    <w:p w:rsidR="0091603E" w:rsidRPr="00B13895" w:rsidRDefault="0091603E" w:rsidP="0091603E">
      <w:pPr>
        <w:jc w:val="center"/>
        <w:rPr>
          <w:b/>
          <w:bCs/>
        </w:rPr>
      </w:pPr>
    </w:p>
    <w:p w:rsidR="0091603E" w:rsidRPr="00B13895" w:rsidRDefault="0091603E" w:rsidP="0091603E">
      <w:pPr>
        <w:jc w:val="center"/>
        <w:rPr>
          <w:b/>
          <w:bCs/>
        </w:rPr>
      </w:pPr>
      <w:r w:rsidRPr="00B13895">
        <w:rPr>
          <w:b/>
          <w:bCs/>
        </w:rPr>
        <w:t>ДОГОВОР ПОСТАВКИ  №_</w:t>
      </w:r>
      <w:r>
        <w:rPr>
          <w:b/>
          <w:bCs/>
        </w:rPr>
        <w:t>____</w:t>
      </w:r>
      <w:r w:rsidRPr="00B13895">
        <w:rPr>
          <w:b/>
          <w:bCs/>
        </w:rPr>
        <w:t>_</w:t>
      </w:r>
    </w:p>
    <w:p w:rsidR="0091603E" w:rsidRPr="00B13895" w:rsidRDefault="0091603E" w:rsidP="0091603E">
      <w:pPr>
        <w:jc w:val="center"/>
        <w:rPr>
          <w:b/>
        </w:rPr>
      </w:pPr>
    </w:p>
    <w:p w:rsidR="0091603E" w:rsidRPr="00B13895" w:rsidRDefault="0091603E" w:rsidP="0091603E">
      <w:pPr>
        <w:jc w:val="both"/>
        <w:rPr>
          <w:b/>
        </w:rPr>
      </w:pPr>
      <w:r w:rsidRPr="00B13895">
        <w:rPr>
          <w:b/>
        </w:rPr>
        <w:tab/>
        <w:t>г. Нижнекамск</w:t>
      </w:r>
      <w:r w:rsidRPr="00B13895">
        <w:rPr>
          <w:b/>
        </w:rPr>
        <w:tab/>
      </w:r>
      <w:r w:rsidRPr="00B13895">
        <w:rPr>
          <w:b/>
        </w:rPr>
        <w:tab/>
      </w:r>
      <w:r w:rsidRPr="00B13895">
        <w:rPr>
          <w:b/>
        </w:rPr>
        <w:tab/>
      </w:r>
      <w:r w:rsidRPr="00B13895">
        <w:rPr>
          <w:b/>
        </w:rPr>
        <w:tab/>
      </w:r>
      <w:r w:rsidRPr="00B13895">
        <w:rPr>
          <w:b/>
        </w:rPr>
        <w:tab/>
        <w:t xml:space="preserve">            </w:t>
      </w:r>
      <w:r w:rsidR="0067784B">
        <w:rPr>
          <w:b/>
        </w:rPr>
        <w:t>«      »                    2014</w:t>
      </w:r>
      <w:r w:rsidRPr="00B13895">
        <w:rPr>
          <w:b/>
        </w:rPr>
        <w:t>г.</w:t>
      </w:r>
    </w:p>
    <w:p w:rsidR="0091603E" w:rsidRPr="00B13895" w:rsidRDefault="0091603E" w:rsidP="0091603E">
      <w:pPr>
        <w:jc w:val="both"/>
      </w:pPr>
      <w:r w:rsidRPr="00B13895">
        <w:rPr>
          <w:b/>
        </w:rPr>
        <w:t>_________________________________________________________________________________</w:t>
      </w:r>
      <w:r w:rsidRPr="00B13895">
        <w:t xml:space="preserve">, именуемое в дальнейшем </w:t>
      </w:r>
      <w:r w:rsidRPr="00B13895">
        <w:rPr>
          <w:b/>
        </w:rPr>
        <w:t>«Поставщик»</w:t>
      </w:r>
      <w:r w:rsidRPr="00B13895">
        <w:t>, в лице ________________________________________</w:t>
      </w:r>
      <w:r w:rsidRPr="00B13895">
        <w:rPr>
          <w:b/>
        </w:rPr>
        <w:t>,</w:t>
      </w:r>
      <w:r w:rsidRPr="00B13895">
        <w:t xml:space="preserve">  действующего на основании _______________________________ с одной стороны и </w:t>
      </w:r>
      <w:r>
        <w:rPr>
          <w:b/>
        </w:rPr>
        <w:t>Открытое акционерное общество</w:t>
      </w:r>
      <w:r w:rsidRPr="00B13895">
        <w:rPr>
          <w:b/>
        </w:rPr>
        <w:t xml:space="preserve"> «Водопроводно-канализационное и энергетическое хозяйство»</w:t>
      </w:r>
      <w:r>
        <w:rPr>
          <w:b/>
        </w:rPr>
        <w:t xml:space="preserve"> </w:t>
      </w:r>
      <w:r w:rsidRPr="00D7552D">
        <w:t>(далее - ОАО «ВК и ЭХ»),</w:t>
      </w:r>
      <w:r w:rsidRPr="00B13895">
        <w:t xml:space="preserve"> именуемое в дальнейшем </w:t>
      </w:r>
      <w:r w:rsidRPr="00B13895">
        <w:rPr>
          <w:b/>
        </w:rPr>
        <w:t>«Покупатель»</w:t>
      </w:r>
      <w:r w:rsidRPr="00B13895">
        <w:t xml:space="preserve">, в лице генерального директора </w:t>
      </w:r>
      <w:proofErr w:type="spellStart"/>
      <w:r w:rsidRPr="00B13895">
        <w:rPr>
          <w:b/>
        </w:rPr>
        <w:t>Нуртдинова</w:t>
      </w:r>
      <w:proofErr w:type="spellEnd"/>
      <w:r w:rsidRPr="00B13895">
        <w:t xml:space="preserve"> </w:t>
      </w:r>
      <w:r w:rsidRPr="00B13895">
        <w:rPr>
          <w:b/>
        </w:rPr>
        <w:t xml:space="preserve">Ильдара </w:t>
      </w:r>
      <w:proofErr w:type="spellStart"/>
      <w:r w:rsidRPr="00B13895">
        <w:rPr>
          <w:b/>
        </w:rPr>
        <w:t>Наилевича</w:t>
      </w:r>
      <w:proofErr w:type="spellEnd"/>
      <w:r w:rsidRPr="00B13895">
        <w:t>, действующего на основании Устава, с другой стороны, заключили настоящий договор о нижеследующем:</w:t>
      </w:r>
    </w:p>
    <w:p w:rsidR="0091603E" w:rsidRPr="00B13895" w:rsidRDefault="0091603E" w:rsidP="0091603E">
      <w:pPr>
        <w:jc w:val="center"/>
        <w:rPr>
          <w:b/>
          <w:bCs/>
        </w:rPr>
      </w:pPr>
    </w:p>
    <w:p w:rsidR="0091603E" w:rsidRPr="00B13895" w:rsidRDefault="0091603E" w:rsidP="0091603E">
      <w:pPr>
        <w:ind w:left="420"/>
        <w:jc w:val="center"/>
        <w:rPr>
          <w:b/>
          <w:bCs/>
        </w:rPr>
      </w:pPr>
      <w:r w:rsidRPr="00B13895">
        <w:rPr>
          <w:b/>
          <w:bCs/>
        </w:rPr>
        <w:t>1. Предмет договора.</w:t>
      </w:r>
    </w:p>
    <w:p w:rsidR="0091603E" w:rsidRPr="00E341ED" w:rsidRDefault="0091603E" w:rsidP="0091603E">
      <w:pPr>
        <w:jc w:val="both"/>
        <w:rPr>
          <w:bCs/>
        </w:rPr>
      </w:pPr>
      <w:r w:rsidRPr="00B13895">
        <w:rPr>
          <w:bCs/>
        </w:rPr>
        <w:t>1.1.Настоящий договор закл</w:t>
      </w:r>
      <w:r>
        <w:rPr>
          <w:bCs/>
        </w:rPr>
        <w:t>ючен по результатам проведенной процедуры закупки - запрос</w:t>
      </w:r>
      <w:r w:rsidRPr="00B13895">
        <w:rPr>
          <w:bCs/>
        </w:rPr>
        <w:t xml:space="preserve"> ценовых котировок</w:t>
      </w:r>
      <w:r w:rsidRPr="00E341ED">
        <w:rPr>
          <w:bCs/>
        </w:rPr>
        <w:t>, протокола рассмотрения и оценки котировочных заявок</w:t>
      </w:r>
      <w:r w:rsidR="0067784B">
        <w:rPr>
          <w:bCs/>
        </w:rPr>
        <w:t xml:space="preserve"> №______ от «___» __________2014</w:t>
      </w:r>
      <w:r w:rsidRPr="00E341ED">
        <w:rPr>
          <w:bCs/>
        </w:rPr>
        <w:t>г. в соответствии с которым, Поставщик  обязуется, по заявке Покупателя, поставить в собственность Покупателя продукцию материально-технического назначения –</w:t>
      </w:r>
      <w:r>
        <w:rPr>
          <w:bCs/>
        </w:rPr>
        <w:t xml:space="preserve"> </w:t>
      </w:r>
      <w:r w:rsidR="006B3BE1">
        <w:rPr>
          <w:b/>
          <w:bCs/>
        </w:rPr>
        <w:t>стальны</w:t>
      </w:r>
      <w:r w:rsidR="00AC5AB0">
        <w:rPr>
          <w:b/>
          <w:bCs/>
        </w:rPr>
        <w:t>е</w:t>
      </w:r>
      <w:r w:rsidR="00787FB7">
        <w:rPr>
          <w:b/>
          <w:bCs/>
        </w:rPr>
        <w:t xml:space="preserve"> трубы и </w:t>
      </w:r>
      <w:r w:rsidR="00AC5AB0">
        <w:rPr>
          <w:b/>
          <w:bCs/>
        </w:rPr>
        <w:t>детали трубопровода</w:t>
      </w:r>
      <w:r>
        <w:rPr>
          <w:b/>
          <w:bCs/>
        </w:rPr>
        <w:t xml:space="preserve"> </w:t>
      </w:r>
      <w:r w:rsidRPr="00E341ED">
        <w:rPr>
          <w:bCs/>
        </w:rPr>
        <w:t xml:space="preserve">(далее Товар), а Покупатель принять его и оплатить. </w:t>
      </w:r>
    </w:p>
    <w:p w:rsidR="0091603E" w:rsidRPr="00E341ED" w:rsidRDefault="0091603E" w:rsidP="0091603E">
      <w:pPr>
        <w:jc w:val="both"/>
        <w:rPr>
          <w:bCs/>
        </w:rPr>
      </w:pPr>
      <w:r w:rsidRPr="00E341ED">
        <w:rPr>
          <w:bCs/>
        </w:rPr>
        <w:t>1.2. Цена определена в соответствии с результатами проведенного запроса ценовых</w:t>
      </w:r>
      <w:r>
        <w:rPr>
          <w:bCs/>
        </w:rPr>
        <w:t xml:space="preserve"> котировок.</w:t>
      </w:r>
    </w:p>
    <w:p w:rsidR="0091603E" w:rsidRPr="00E341ED" w:rsidRDefault="0091603E" w:rsidP="0091603E">
      <w:pPr>
        <w:jc w:val="both"/>
        <w:rPr>
          <w:bCs/>
        </w:rPr>
      </w:pPr>
      <w:r w:rsidRPr="00E341ED">
        <w:rPr>
          <w:bCs/>
        </w:rPr>
        <w:t>1.3. Цена договора может быть изменена только по согласованию сторон.</w:t>
      </w:r>
    </w:p>
    <w:p w:rsidR="0091603E" w:rsidRPr="00B13895" w:rsidRDefault="0091603E" w:rsidP="0091603E">
      <w:pPr>
        <w:jc w:val="both"/>
        <w:rPr>
          <w:bCs/>
        </w:rPr>
      </w:pPr>
      <w:r>
        <w:rPr>
          <w:bCs/>
        </w:rPr>
        <w:t>1.4</w:t>
      </w:r>
      <w:r w:rsidRPr="00E341ED">
        <w:rPr>
          <w:bCs/>
        </w:rPr>
        <w:t>. При выполнении условий</w:t>
      </w:r>
      <w:r w:rsidRPr="00B13895">
        <w:rPr>
          <w:bCs/>
        </w:rPr>
        <w:t xml:space="preserve"> договора стороны обязуются руководствоваться действующим законодательством РФ. </w:t>
      </w:r>
    </w:p>
    <w:p w:rsidR="0091603E" w:rsidRPr="00B13895" w:rsidRDefault="0091603E" w:rsidP="0091603E">
      <w:pPr>
        <w:jc w:val="both"/>
        <w:rPr>
          <w:bCs/>
        </w:rPr>
      </w:pPr>
    </w:p>
    <w:p w:rsidR="0091603E" w:rsidRPr="00B13895" w:rsidRDefault="0091603E" w:rsidP="0091603E">
      <w:pPr>
        <w:ind w:left="420"/>
        <w:jc w:val="center"/>
        <w:rPr>
          <w:b/>
          <w:bCs/>
        </w:rPr>
      </w:pPr>
      <w:r w:rsidRPr="00B13895">
        <w:rPr>
          <w:b/>
          <w:bCs/>
        </w:rPr>
        <w:t>2. Условия и сроки поставки Товара</w:t>
      </w:r>
      <w:r>
        <w:rPr>
          <w:b/>
          <w:bCs/>
        </w:rPr>
        <w:t>.</w:t>
      </w:r>
    </w:p>
    <w:p w:rsidR="0091603E" w:rsidRPr="00B13895" w:rsidRDefault="0091603E" w:rsidP="0091603E">
      <w:pPr>
        <w:jc w:val="both"/>
        <w:rPr>
          <w:bCs/>
        </w:rPr>
      </w:pPr>
      <w:r w:rsidRPr="00B13895">
        <w:rPr>
          <w:bCs/>
        </w:rPr>
        <w:t xml:space="preserve">2.1. </w:t>
      </w:r>
      <w:r>
        <w:rPr>
          <w:color w:val="000000"/>
        </w:rPr>
        <w:t>Поставка Т</w:t>
      </w:r>
      <w:r w:rsidRPr="00B13895">
        <w:rPr>
          <w:color w:val="000000"/>
        </w:rPr>
        <w:t xml:space="preserve">овара осуществляется с момента заключения договора по письменной заявке Покупателя, в </w:t>
      </w:r>
      <w:r w:rsidRPr="007D7B25">
        <w:rPr>
          <w:color w:val="000000"/>
        </w:rPr>
        <w:t xml:space="preserve">течение </w:t>
      </w:r>
      <w:r>
        <w:rPr>
          <w:color w:val="000000"/>
        </w:rPr>
        <w:t>2</w:t>
      </w:r>
      <w:r w:rsidRPr="007D7B25">
        <w:rPr>
          <w:color w:val="000000"/>
        </w:rPr>
        <w:t xml:space="preserve"> (</w:t>
      </w:r>
      <w:r>
        <w:rPr>
          <w:color w:val="000000"/>
        </w:rPr>
        <w:t>двух) рабочих</w:t>
      </w:r>
      <w:r w:rsidRPr="007D7B25">
        <w:rPr>
          <w:color w:val="000000"/>
        </w:rPr>
        <w:t xml:space="preserve"> дней</w:t>
      </w:r>
      <w:r w:rsidRPr="00B13895">
        <w:rPr>
          <w:color w:val="000000"/>
        </w:rPr>
        <w:t xml:space="preserve"> с момента получения заявки Поставщиком.</w:t>
      </w:r>
      <w:r w:rsidRPr="00B13895">
        <w:rPr>
          <w:bCs/>
        </w:rPr>
        <w:t xml:space="preserve"> </w:t>
      </w:r>
    </w:p>
    <w:p w:rsidR="0091603E" w:rsidRPr="00B13895" w:rsidRDefault="0091603E" w:rsidP="0091603E">
      <w:pPr>
        <w:jc w:val="both"/>
        <w:rPr>
          <w:bCs/>
        </w:rPr>
      </w:pPr>
      <w:r w:rsidRPr="00B13895">
        <w:rPr>
          <w:bCs/>
        </w:rPr>
        <w:t>2.2. Заявка Покупателя направляется Поставщику посредством факсимильной связи или электронной почты, с последующим направлением ори</w:t>
      </w:r>
      <w:r>
        <w:rPr>
          <w:bCs/>
        </w:rPr>
        <w:t>гинала. До получения оригинала з</w:t>
      </w:r>
      <w:r w:rsidRPr="00B13895">
        <w:rPr>
          <w:bCs/>
        </w:rPr>
        <w:t>аявки Покупателя, ее аналог имеет юридическую силу.</w:t>
      </w:r>
    </w:p>
    <w:p w:rsidR="0091603E" w:rsidRPr="00B13895" w:rsidRDefault="0091603E" w:rsidP="0091603E">
      <w:pPr>
        <w:jc w:val="both"/>
        <w:rPr>
          <w:bCs/>
        </w:rPr>
      </w:pPr>
      <w:r w:rsidRPr="00B13895">
        <w:rPr>
          <w:bCs/>
        </w:rPr>
        <w:t>2</w:t>
      </w:r>
      <w:r>
        <w:rPr>
          <w:bCs/>
        </w:rPr>
        <w:t>.3. Поставщик обязан поставить Товар на склад Покупателя</w:t>
      </w:r>
      <w:r w:rsidRPr="00B13895">
        <w:rPr>
          <w:bCs/>
        </w:rPr>
        <w:t xml:space="preserve">, </w:t>
      </w:r>
      <w:r>
        <w:rPr>
          <w:bCs/>
        </w:rPr>
        <w:t>в согласованное с Покупателем</w:t>
      </w:r>
      <w:r w:rsidRPr="00B13895">
        <w:rPr>
          <w:bCs/>
        </w:rPr>
        <w:t xml:space="preserve"> дату и время. Т</w:t>
      </w:r>
      <w:r w:rsidRPr="00B13895">
        <w:t>ранспортные расходы по поставке Товара несет Поставщик.</w:t>
      </w:r>
    </w:p>
    <w:p w:rsidR="0091603E" w:rsidRPr="00B13895" w:rsidRDefault="0091603E" w:rsidP="0091603E">
      <w:pPr>
        <w:jc w:val="both"/>
        <w:rPr>
          <w:bCs/>
        </w:rPr>
      </w:pPr>
      <w:r w:rsidRPr="00B13895">
        <w:rPr>
          <w:bCs/>
        </w:rPr>
        <w:t>2.4. Товар отпускается путем подписания товарно-транспортных накладных по количеству единиц представителю Покупателя, на основании доверенности в месте нахождения Покупателя.</w:t>
      </w:r>
    </w:p>
    <w:p w:rsidR="0091603E" w:rsidRPr="00B13895" w:rsidRDefault="0091603E" w:rsidP="0091603E">
      <w:pPr>
        <w:jc w:val="both"/>
        <w:rPr>
          <w:szCs w:val="38"/>
        </w:rPr>
      </w:pPr>
    </w:p>
    <w:p w:rsidR="0091603E" w:rsidRPr="00B13895" w:rsidRDefault="0091603E" w:rsidP="0091603E">
      <w:pPr>
        <w:jc w:val="center"/>
        <w:rPr>
          <w:szCs w:val="38"/>
        </w:rPr>
      </w:pPr>
      <w:hyperlink r:id="rId15" w:history="1">
        <w:r w:rsidRPr="00B13895">
          <w:rPr>
            <w:b/>
            <w:bCs/>
          </w:rPr>
          <w:t xml:space="preserve">3. Качество и </w:t>
        </w:r>
      </w:hyperlink>
      <w:r>
        <w:rPr>
          <w:b/>
          <w:bCs/>
          <w:szCs w:val="38"/>
        </w:rPr>
        <w:t>количество</w:t>
      </w:r>
      <w:r w:rsidR="005934CE">
        <w:rPr>
          <w:b/>
          <w:bCs/>
          <w:szCs w:val="38"/>
        </w:rPr>
        <w:t xml:space="preserve"> Товара</w:t>
      </w:r>
      <w:r>
        <w:rPr>
          <w:b/>
          <w:bCs/>
          <w:szCs w:val="38"/>
        </w:rPr>
        <w:t>.</w:t>
      </w:r>
    </w:p>
    <w:p w:rsidR="0091603E" w:rsidRPr="00B13895" w:rsidRDefault="0091603E" w:rsidP="0091603E">
      <w:pPr>
        <w:jc w:val="both"/>
        <w:rPr>
          <w:bCs/>
        </w:rPr>
      </w:pPr>
      <w:r w:rsidRPr="00B13895">
        <w:rPr>
          <w:szCs w:val="38"/>
        </w:rPr>
        <w:t xml:space="preserve">3.1. </w:t>
      </w:r>
      <w:r w:rsidRPr="00D7552D">
        <w:rPr>
          <w:bCs/>
        </w:rPr>
        <w:t>Качество Товара должно отвечать требованиям стандартов (ТУ, ГОСТу), сертификатов соответствия и подтверждаться соответствующими документами, которые должны быть предоставлены при поставке Товара.</w:t>
      </w:r>
    </w:p>
    <w:p w:rsidR="0091603E" w:rsidRPr="00B13895" w:rsidRDefault="0091603E" w:rsidP="0091603E">
      <w:pPr>
        <w:jc w:val="both"/>
        <w:rPr>
          <w:bCs/>
        </w:rPr>
      </w:pPr>
      <w:r>
        <w:rPr>
          <w:bCs/>
        </w:rPr>
        <w:t>3.2. Количество и тип Т</w:t>
      </w:r>
      <w:r w:rsidRPr="00B13895">
        <w:rPr>
          <w:bCs/>
        </w:rPr>
        <w:t xml:space="preserve">овара </w:t>
      </w:r>
      <w:proofErr w:type="gramStart"/>
      <w:r w:rsidRPr="00B13895">
        <w:rPr>
          <w:bCs/>
        </w:rPr>
        <w:t>указаны</w:t>
      </w:r>
      <w:proofErr w:type="gramEnd"/>
      <w:r w:rsidRPr="00B13895">
        <w:rPr>
          <w:bCs/>
        </w:rPr>
        <w:t xml:space="preserve"> в приложении</w:t>
      </w:r>
      <w:r>
        <w:rPr>
          <w:bCs/>
        </w:rPr>
        <w:t xml:space="preserve"> №1</w:t>
      </w:r>
      <w:r w:rsidRPr="00B13895">
        <w:rPr>
          <w:bCs/>
        </w:rPr>
        <w:t xml:space="preserve"> к договору.</w:t>
      </w:r>
    </w:p>
    <w:p w:rsidR="0091603E" w:rsidRPr="00B13895" w:rsidRDefault="0091603E" w:rsidP="0091603E">
      <w:pPr>
        <w:jc w:val="both"/>
        <w:rPr>
          <w:b/>
          <w:bCs/>
        </w:rPr>
      </w:pPr>
    </w:p>
    <w:p w:rsidR="0091603E" w:rsidRPr="00B13895" w:rsidRDefault="0091603E" w:rsidP="0091603E">
      <w:pPr>
        <w:jc w:val="center"/>
        <w:rPr>
          <w:b/>
          <w:bCs/>
        </w:rPr>
      </w:pPr>
      <w:r w:rsidRPr="00B13895">
        <w:rPr>
          <w:b/>
          <w:bCs/>
        </w:rPr>
        <w:t xml:space="preserve">4. Цена и сроки оплаты </w:t>
      </w:r>
      <w:r w:rsidR="00AC5AB0">
        <w:rPr>
          <w:b/>
          <w:bCs/>
        </w:rPr>
        <w:t>Т</w:t>
      </w:r>
      <w:r w:rsidRPr="00B13895">
        <w:rPr>
          <w:b/>
          <w:bCs/>
        </w:rPr>
        <w:t>овара.</w:t>
      </w:r>
    </w:p>
    <w:p w:rsidR="0091603E" w:rsidRPr="00B13895" w:rsidRDefault="0091603E" w:rsidP="0091603E">
      <w:pPr>
        <w:jc w:val="both"/>
        <w:rPr>
          <w:bCs/>
        </w:rPr>
      </w:pPr>
      <w:r w:rsidRPr="00B13895">
        <w:rPr>
          <w:bCs/>
        </w:rPr>
        <w:t>4.1. Цена договора</w:t>
      </w:r>
      <w:r>
        <w:rPr>
          <w:bCs/>
        </w:rPr>
        <w:t xml:space="preserve"> составляет</w:t>
      </w:r>
      <w:r w:rsidR="005934CE">
        <w:rPr>
          <w:bCs/>
        </w:rPr>
        <w:t>:</w:t>
      </w:r>
      <w:r>
        <w:rPr>
          <w:bCs/>
        </w:rPr>
        <w:t xml:space="preserve"> </w:t>
      </w:r>
      <w:r w:rsidRPr="00B13895">
        <w:rPr>
          <w:bCs/>
        </w:rPr>
        <w:t>________________________________________руб.</w:t>
      </w:r>
    </w:p>
    <w:p w:rsidR="0091603E" w:rsidRPr="00B13895" w:rsidRDefault="0091603E" w:rsidP="0091603E">
      <w:pPr>
        <w:jc w:val="both"/>
        <w:rPr>
          <w:bCs/>
        </w:rPr>
      </w:pPr>
      <w:r w:rsidRPr="00B13895">
        <w:rPr>
          <w:bCs/>
        </w:rPr>
        <w:t>4.2. Оплата за поставленный Товар, осуществляется в безналичной форме, путем перечисления денежных средств Покупателем на расчетный счет Поставщика.</w:t>
      </w:r>
    </w:p>
    <w:p w:rsidR="0091603E" w:rsidRPr="007D7B25" w:rsidRDefault="0091603E" w:rsidP="0091603E">
      <w:pPr>
        <w:jc w:val="both"/>
        <w:rPr>
          <w:bCs/>
        </w:rPr>
      </w:pPr>
      <w:r w:rsidRPr="00B13895">
        <w:rPr>
          <w:bCs/>
        </w:rPr>
        <w:t xml:space="preserve">4.3. </w:t>
      </w:r>
      <w:r>
        <w:rPr>
          <w:bCs/>
        </w:rPr>
        <w:t xml:space="preserve">Покупатель </w:t>
      </w:r>
      <w:proofErr w:type="gramStart"/>
      <w:r>
        <w:rPr>
          <w:bCs/>
        </w:rPr>
        <w:t>оплачивает стоимость Т</w:t>
      </w:r>
      <w:r w:rsidRPr="007D7B25">
        <w:rPr>
          <w:bCs/>
        </w:rPr>
        <w:t>овара</w:t>
      </w:r>
      <w:proofErr w:type="gramEnd"/>
      <w:r w:rsidRPr="007D7B25">
        <w:rPr>
          <w:bCs/>
        </w:rPr>
        <w:t xml:space="preserve"> в течение </w:t>
      </w:r>
      <w:r>
        <w:rPr>
          <w:bCs/>
          <w:color w:val="000000"/>
        </w:rPr>
        <w:t>36</w:t>
      </w:r>
      <w:r w:rsidRPr="007D7B25">
        <w:rPr>
          <w:bCs/>
          <w:color w:val="000000"/>
        </w:rPr>
        <w:t xml:space="preserve">0 </w:t>
      </w:r>
      <w:r>
        <w:rPr>
          <w:bCs/>
          <w:color w:val="000000"/>
        </w:rPr>
        <w:t xml:space="preserve">(триста шестьдесят) </w:t>
      </w:r>
      <w:r w:rsidRPr="007D7B25">
        <w:rPr>
          <w:bCs/>
        </w:rPr>
        <w:t>дней, с момента по</w:t>
      </w:r>
      <w:r>
        <w:rPr>
          <w:bCs/>
        </w:rPr>
        <w:t>ставки Товара на склад Покупателя</w:t>
      </w:r>
      <w:r w:rsidRPr="007D7B25">
        <w:rPr>
          <w:bCs/>
        </w:rPr>
        <w:t>, расположенного по адресу</w:t>
      </w:r>
      <w:r>
        <w:rPr>
          <w:bCs/>
        </w:rPr>
        <w:t>:</w:t>
      </w:r>
      <w:r w:rsidRPr="007D7B25">
        <w:rPr>
          <w:bCs/>
        </w:rPr>
        <w:t xml:space="preserve"> РТ,</w:t>
      </w:r>
      <w:r w:rsidR="00AC5AB0">
        <w:rPr>
          <w:bCs/>
        </w:rPr>
        <w:t xml:space="preserve">      </w:t>
      </w:r>
      <w:r w:rsidRPr="007D7B25">
        <w:rPr>
          <w:bCs/>
        </w:rPr>
        <w:t xml:space="preserve"> </w:t>
      </w:r>
      <w:r w:rsidR="00AC5AB0">
        <w:rPr>
          <w:bCs/>
        </w:rPr>
        <w:t xml:space="preserve">                </w:t>
      </w:r>
      <w:r w:rsidRPr="007D7B25">
        <w:rPr>
          <w:bCs/>
        </w:rPr>
        <w:lastRenderedPageBreak/>
        <w:t>г. Нижнекамск, ул. Ахтубинская, д.</w:t>
      </w:r>
      <w:r w:rsidR="00AC5AB0">
        <w:rPr>
          <w:bCs/>
        </w:rPr>
        <w:t xml:space="preserve"> </w:t>
      </w:r>
      <w:r w:rsidRPr="007D7B25">
        <w:rPr>
          <w:bCs/>
        </w:rPr>
        <w:t>4</w:t>
      </w:r>
      <w:r w:rsidR="00AC5AB0">
        <w:rPr>
          <w:bCs/>
        </w:rPr>
        <w:t>Б</w:t>
      </w:r>
      <w:r w:rsidRPr="007D7B25">
        <w:rPr>
          <w:bCs/>
        </w:rPr>
        <w:t xml:space="preserve">. </w:t>
      </w:r>
      <w:r w:rsidRPr="00625CCF">
        <w:rPr>
          <w:bCs/>
        </w:rPr>
        <w:t>Оплата производится на основании счетов-фактур, выставленных Поставщиком</w:t>
      </w:r>
      <w:r>
        <w:rPr>
          <w:bCs/>
        </w:rPr>
        <w:t xml:space="preserve">. </w:t>
      </w:r>
    </w:p>
    <w:p w:rsidR="0091603E" w:rsidRPr="00B13895" w:rsidRDefault="0091603E" w:rsidP="0091603E">
      <w:pPr>
        <w:rPr>
          <w:b/>
          <w:bCs/>
          <w:szCs w:val="38"/>
        </w:rPr>
      </w:pPr>
    </w:p>
    <w:p w:rsidR="0091603E" w:rsidRPr="00B13895" w:rsidRDefault="0091603E" w:rsidP="0091603E">
      <w:pPr>
        <w:jc w:val="center"/>
        <w:rPr>
          <w:szCs w:val="38"/>
        </w:rPr>
      </w:pPr>
      <w:hyperlink r:id="rId16" w:history="1">
        <w:r w:rsidRPr="00B13895">
          <w:rPr>
            <w:b/>
            <w:bCs/>
          </w:rPr>
          <w:t>5. Порядок расчетов</w:t>
        </w:r>
      </w:hyperlink>
      <w:r>
        <w:rPr>
          <w:b/>
          <w:bCs/>
          <w:szCs w:val="38"/>
        </w:rPr>
        <w:t>.</w:t>
      </w:r>
    </w:p>
    <w:p w:rsidR="0091603E" w:rsidRPr="00B13895" w:rsidRDefault="0091603E" w:rsidP="0091603E">
      <w:pPr>
        <w:jc w:val="both"/>
        <w:rPr>
          <w:bCs/>
        </w:rPr>
      </w:pPr>
      <w:r w:rsidRPr="00B13895">
        <w:rPr>
          <w:szCs w:val="38"/>
        </w:rPr>
        <w:t>5.1. Расчеты за поставленный Товар производятся в соответствии с п. 4.3.</w:t>
      </w:r>
      <w:r>
        <w:rPr>
          <w:szCs w:val="38"/>
        </w:rPr>
        <w:t xml:space="preserve"> </w:t>
      </w:r>
      <w:r>
        <w:rPr>
          <w:bCs/>
        </w:rPr>
        <w:t>настоящего договора.</w:t>
      </w:r>
    </w:p>
    <w:p w:rsidR="0091603E" w:rsidRDefault="0091603E" w:rsidP="0091603E">
      <w:pPr>
        <w:jc w:val="both"/>
      </w:pPr>
      <w:r w:rsidRPr="00B13895">
        <w:rPr>
          <w:bCs/>
        </w:rPr>
        <w:t xml:space="preserve">5.2. </w:t>
      </w:r>
      <w:r w:rsidRPr="00B13895">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91603E" w:rsidRPr="00B13895" w:rsidRDefault="0091603E" w:rsidP="0091603E">
      <w:pPr>
        <w:jc w:val="both"/>
      </w:pPr>
    </w:p>
    <w:p w:rsidR="0091603E" w:rsidRPr="0089679D" w:rsidRDefault="0091603E" w:rsidP="0091603E">
      <w:pPr>
        <w:jc w:val="center"/>
        <w:rPr>
          <w:b/>
          <w:bCs/>
          <w:szCs w:val="38"/>
        </w:rPr>
      </w:pPr>
      <w:hyperlink r:id="rId17" w:history="1">
        <w:r w:rsidRPr="0089679D">
          <w:rPr>
            <w:b/>
            <w:bCs/>
          </w:rPr>
          <w:t>6. Тара и упаковка</w:t>
        </w:r>
      </w:hyperlink>
      <w:r w:rsidRPr="0089679D">
        <w:rPr>
          <w:b/>
          <w:bCs/>
          <w:szCs w:val="38"/>
        </w:rPr>
        <w:t>.</w:t>
      </w:r>
    </w:p>
    <w:p w:rsidR="0091603E" w:rsidRPr="0089679D" w:rsidRDefault="0091603E" w:rsidP="0091603E">
      <w:pPr>
        <w:jc w:val="both"/>
        <w:rPr>
          <w:szCs w:val="38"/>
        </w:rPr>
      </w:pPr>
      <w:r w:rsidRPr="0089679D">
        <w:rPr>
          <w:szCs w:val="38"/>
        </w:rPr>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91603E" w:rsidRPr="00B13895" w:rsidRDefault="0091603E" w:rsidP="0091603E">
      <w:pPr>
        <w:jc w:val="both"/>
        <w:rPr>
          <w:szCs w:val="38"/>
        </w:rPr>
      </w:pPr>
    </w:p>
    <w:p w:rsidR="0091603E" w:rsidRPr="00B13895" w:rsidRDefault="0091603E" w:rsidP="0091603E">
      <w:pPr>
        <w:ind w:left="360"/>
        <w:jc w:val="center"/>
        <w:rPr>
          <w:b/>
          <w:bCs/>
        </w:rPr>
      </w:pPr>
      <w:r>
        <w:rPr>
          <w:b/>
          <w:bCs/>
        </w:rPr>
        <w:t>7</w:t>
      </w:r>
      <w:r w:rsidRPr="00B13895">
        <w:rPr>
          <w:b/>
          <w:bCs/>
        </w:rPr>
        <w:t>. Ответственность сторон.</w:t>
      </w:r>
    </w:p>
    <w:p w:rsidR="0091603E" w:rsidRPr="00B13895" w:rsidRDefault="0091603E" w:rsidP="0091603E">
      <w:pPr>
        <w:jc w:val="both"/>
        <w:rPr>
          <w:bCs/>
        </w:rPr>
      </w:pPr>
      <w:r>
        <w:rPr>
          <w:bCs/>
        </w:rPr>
        <w:t>7</w:t>
      </w:r>
      <w:r w:rsidRPr="00B13895">
        <w:rPr>
          <w:bCs/>
        </w:rPr>
        <w:t>.1.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91603E" w:rsidRPr="00B13895" w:rsidRDefault="0091603E" w:rsidP="0091603E">
      <w:pPr>
        <w:jc w:val="both"/>
      </w:pPr>
      <w:r>
        <w:rPr>
          <w:bCs/>
        </w:rPr>
        <w:t>7</w:t>
      </w:r>
      <w:r w:rsidRPr="00B13895">
        <w:rPr>
          <w:bCs/>
        </w:rPr>
        <w:t xml:space="preserve">.2. </w:t>
      </w:r>
      <w:r w:rsidRPr="00B13895">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91603E" w:rsidRPr="00B13895" w:rsidRDefault="0091603E" w:rsidP="0091603E">
      <w:pPr>
        <w:jc w:val="both"/>
        <w:rPr>
          <w:bCs/>
        </w:rPr>
      </w:pPr>
      <w:r>
        <w:rPr>
          <w:bCs/>
        </w:rPr>
        <w:t>7</w:t>
      </w:r>
      <w:r w:rsidRPr="00B13895">
        <w:rPr>
          <w:bCs/>
        </w:rPr>
        <w:t>.3. Уплата пени не освобождает стороны договора от исполнения обязательств по договору в полном объеме.</w:t>
      </w:r>
    </w:p>
    <w:p w:rsidR="0091603E" w:rsidRPr="00B13895" w:rsidRDefault="0091603E" w:rsidP="0091603E">
      <w:pPr>
        <w:jc w:val="both"/>
        <w:rPr>
          <w:bCs/>
        </w:rPr>
      </w:pPr>
      <w:r>
        <w:rPr>
          <w:bCs/>
        </w:rPr>
        <w:t>7</w:t>
      </w:r>
      <w:r w:rsidRPr="00B13895">
        <w:rPr>
          <w:bCs/>
        </w:rPr>
        <w:t>.4. Право собственности и риск случайной гибели (утраты) или повреждения Товара, переходят с Поставщика на Покупателя в момент подписания Акта приема-передачи Товара, подписанного полномочными представителями сторон.</w:t>
      </w:r>
    </w:p>
    <w:p w:rsidR="0091603E" w:rsidRPr="00B13895" w:rsidRDefault="0091603E" w:rsidP="0091603E">
      <w:pPr>
        <w:jc w:val="both"/>
        <w:rPr>
          <w:bCs/>
        </w:rPr>
      </w:pPr>
      <w:r>
        <w:rPr>
          <w:bCs/>
        </w:rPr>
        <w:t>7</w:t>
      </w:r>
      <w:r w:rsidRPr="00B13895">
        <w:rPr>
          <w:bCs/>
        </w:rPr>
        <w:t>.5. Все споры по настоящему договору решаются в порядке досудебного урегулирования.          При отсутствии  согласованного решения спорного вопроса –  в Арбитражном суде РТ.</w:t>
      </w:r>
    </w:p>
    <w:p w:rsidR="0091603E" w:rsidRPr="00B13895" w:rsidRDefault="0091603E" w:rsidP="0091603E">
      <w:pPr>
        <w:jc w:val="both"/>
        <w:rPr>
          <w:bCs/>
        </w:rPr>
      </w:pPr>
      <w:r>
        <w:rPr>
          <w:bCs/>
        </w:rPr>
        <w:t>7</w:t>
      </w:r>
      <w:r w:rsidRPr="002328FA">
        <w:rPr>
          <w:bCs/>
        </w:rPr>
        <w:t>.6.</w:t>
      </w:r>
      <w:r>
        <w:rPr>
          <w:b/>
          <w:bCs/>
        </w:rPr>
        <w:t xml:space="preserve"> </w:t>
      </w:r>
      <w:r>
        <w:rPr>
          <w:bCs/>
        </w:rPr>
        <w:t>В случае отсутствия заявки от Покупателя, оформленной в соответствии с п.2.2. настоящего договора и наступления даты окончания срока действия договора, указанного в п.9.2. настоящего договора, обязательства сторон прекращаются.</w:t>
      </w:r>
    </w:p>
    <w:p w:rsidR="0091603E" w:rsidRPr="002328FA" w:rsidRDefault="0091603E" w:rsidP="0091603E">
      <w:pPr>
        <w:rPr>
          <w:b/>
          <w:bCs/>
        </w:rPr>
      </w:pPr>
    </w:p>
    <w:p w:rsidR="0091603E" w:rsidRPr="00B13895" w:rsidRDefault="0091603E" w:rsidP="0091603E">
      <w:pPr>
        <w:ind w:left="420"/>
        <w:jc w:val="center"/>
        <w:rPr>
          <w:b/>
          <w:bCs/>
        </w:rPr>
      </w:pPr>
      <w:r>
        <w:rPr>
          <w:b/>
          <w:bCs/>
        </w:rPr>
        <w:t>8</w:t>
      </w:r>
      <w:r w:rsidRPr="00B13895">
        <w:rPr>
          <w:b/>
          <w:bCs/>
        </w:rPr>
        <w:t>. Прочие условия</w:t>
      </w:r>
      <w:r>
        <w:rPr>
          <w:b/>
          <w:bCs/>
        </w:rPr>
        <w:t>.</w:t>
      </w:r>
    </w:p>
    <w:p w:rsidR="0091603E" w:rsidRPr="00B13895" w:rsidRDefault="0091603E" w:rsidP="0091603E">
      <w:pPr>
        <w:jc w:val="both"/>
        <w:rPr>
          <w:bCs/>
        </w:rPr>
      </w:pPr>
      <w:r>
        <w:rPr>
          <w:bCs/>
        </w:rPr>
        <w:t>8</w:t>
      </w:r>
      <w:r w:rsidRPr="00B13895">
        <w:rPr>
          <w:bCs/>
        </w:rPr>
        <w:t>.1.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91603E" w:rsidRPr="00B13895" w:rsidRDefault="0091603E" w:rsidP="0091603E">
      <w:pPr>
        <w:jc w:val="both"/>
        <w:rPr>
          <w:bCs/>
        </w:rPr>
      </w:pPr>
      <w:r>
        <w:rPr>
          <w:bCs/>
        </w:rPr>
        <w:t>8</w:t>
      </w:r>
      <w:r w:rsidRPr="00B13895">
        <w:rPr>
          <w:bCs/>
        </w:rPr>
        <w:t>.2.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91603E" w:rsidRPr="00B13895" w:rsidRDefault="0091603E" w:rsidP="0091603E">
      <w:pPr>
        <w:jc w:val="both"/>
        <w:rPr>
          <w:bCs/>
        </w:rPr>
      </w:pPr>
      <w:r>
        <w:rPr>
          <w:bCs/>
        </w:rPr>
        <w:t>8</w:t>
      </w:r>
      <w:r w:rsidRPr="00B13895">
        <w:rPr>
          <w:bCs/>
        </w:rPr>
        <w:t>.3.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91603E" w:rsidRPr="00B13895" w:rsidRDefault="0091603E" w:rsidP="0091603E">
      <w:pPr>
        <w:jc w:val="both"/>
        <w:rPr>
          <w:bCs/>
        </w:rPr>
      </w:pPr>
      <w:r>
        <w:rPr>
          <w:bCs/>
        </w:rPr>
        <w:t>8</w:t>
      </w:r>
      <w:r w:rsidRPr="00B13895">
        <w:rPr>
          <w:bCs/>
        </w:rPr>
        <w:t>.4.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91603E" w:rsidRDefault="0091603E" w:rsidP="0091603E">
      <w:pPr>
        <w:jc w:val="both"/>
        <w:rPr>
          <w:bCs/>
        </w:rPr>
      </w:pPr>
      <w:r>
        <w:rPr>
          <w:bCs/>
        </w:rPr>
        <w:t>8</w:t>
      </w:r>
      <w:r w:rsidRPr="00B13895">
        <w:rPr>
          <w:bCs/>
        </w:rPr>
        <w:t>.5.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91603E" w:rsidRDefault="0091603E" w:rsidP="0091603E">
      <w:pPr>
        <w:jc w:val="both"/>
        <w:rPr>
          <w:bCs/>
        </w:rPr>
      </w:pPr>
    </w:p>
    <w:p w:rsidR="00AC5AB0" w:rsidRDefault="00AC5AB0" w:rsidP="0091603E">
      <w:pPr>
        <w:jc w:val="both"/>
        <w:rPr>
          <w:bCs/>
        </w:rPr>
      </w:pPr>
    </w:p>
    <w:p w:rsidR="00AD0C8F" w:rsidRDefault="00AD0C8F" w:rsidP="0091603E">
      <w:pPr>
        <w:jc w:val="both"/>
        <w:rPr>
          <w:bCs/>
        </w:rPr>
      </w:pPr>
    </w:p>
    <w:p w:rsidR="00AC5AB0" w:rsidRPr="00B13895" w:rsidRDefault="00AC5AB0" w:rsidP="0091603E">
      <w:pPr>
        <w:jc w:val="both"/>
        <w:rPr>
          <w:bCs/>
        </w:rPr>
      </w:pPr>
    </w:p>
    <w:p w:rsidR="0091603E" w:rsidRPr="00B13895" w:rsidRDefault="0091603E" w:rsidP="0091603E">
      <w:pPr>
        <w:ind w:left="360"/>
        <w:jc w:val="center"/>
        <w:rPr>
          <w:b/>
          <w:bCs/>
        </w:rPr>
      </w:pPr>
      <w:r>
        <w:rPr>
          <w:b/>
          <w:bCs/>
        </w:rPr>
        <w:lastRenderedPageBreak/>
        <w:t>9</w:t>
      </w:r>
      <w:r w:rsidRPr="00B13895">
        <w:rPr>
          <w:b/>
          <w:bCs/>
        </w:rPr>
        <w:t>. Действие договора</w:t>
      </w:r>
      <w:r>
        <w:rPr>
          <w:b/>
          <w:bCs/>
        </w:rPr>
        <w:t>.</w:t>
      </w:r>
    </w:p>
    <w:p w:rsidR="0091603E" w:rsidRPr="00B13895" w:rsidRDefault="0091603E" w:rsidP="0091603E">
      <w:pPr>
        <w:jc w:val="both"/>
        <w:rPr>
          <w:bCs/>
        </w:rPr>
      </w:pPr>
      <w:r>
        <w:rPr>
          <w:bCs/>
        </w:rPr>
        <w:t>9.1</w:t>
      </w:r>
      <w:r w:rsidRPr="00B13895">
        <w:rPr>
          <w:bCs/>
        </w:rPr>
        <w:t>. Все изменения и дополнения к договору считаются  действительными в случае оформления их в письменной  форме и подписания обеими сторонами.</w:t>
      </w:r>
    </w:p>
    <w:p w:rsidR="0091603E" w:rsidRPr="00B13895" w:rsidRDefault="0091603E" w:rsidP="0091603E">
      <w:pPr>
        <w:jc w:val="both"/>
      </w:pPr>
      <w:r>
        <w:rPr>
          <w:noProof/>
        </w:rPr>
        <w:t>9.2</w:t>
      </w:r>
      <w:r w:rsidRPr="00B13895">
        <w:rPr>
          <w:noProof/>
        </w:rPr>
        <w:t>. Настоящий договор составлен в двух экземплярах, каждый из которых имеет одинаковую юридическу</w:t>
      </w:r>
      <w:r>
        <w:rPr>
          <w:noProof/>
        </w:rPr>
        <w:t>ю силу. Настоящий договор вступа</w:t>
      </w:r>
      <w:r w:rsidR="000E3F01">
        <w:rPr>
          <w:noProof/>
        </w:rPr>
        <w:t>ет в силу с «___»__________ 2014</w:t>
      </w:r>
      <w:r>
        <w:rPr>
          <w:noProof/>
        </w:rPr>
        <w:t>г. и действует до «31» декабря 2014</w:t>
      </w:r>
      <w:r w:rsidRPr="00B13895">
        <w:rPr>
          <w:noProof/>
        </w:rPr>
        <w:t>г.</w:t>
      </w:r>
      <w:r>
        <w:rPr>
          <w:noProof/>
        </w:rPr>
        <w:t>,</w:t>
      </w:r>
      <w:r w:rsidRPr="002C6CC3">
        <w:rPr>
          <w:noProof/>
        </w:rPr>
        <w:t xml:space="preserve"> </w:t>
      </w:r>
      <w:r w:rsidRPr="0089679D">
        <w:rPr>
          <w:noProof/>
        </w:rPr>
        <w:t>а в части исполнения обязательств по оплате до полного ис</w:t>
      </w:r>
      <w:r>
        <w:rPr>
          <w:noProof/>
        </w:rPr>
        <w:t>полнения обязательств Покупателем</w:t>
      </w:r>
      <w:r w:rsidRPr="0089679D">
        <w:rPr>
          <w:noProof/>
        </w:rPr>
        <w:t>.</w:t>
      </w:r>
    </w:p>
    <w:p w:rsidR="0091603E" w:rsidRPr="00B13895" w:rsidRDefault="0091603E" w:rsidP="0091603E">
      <w:pPr>
        <w:jc w:val="center"/>
        <w:rPr>
          <w:b/>
        </w:rPr>
      </w:pPr>
    </w:p>
    <w:p w:rsidR="0091603E" w:rsidRPr="00B13895" w:rsidRDefault="0091603E" w:rsidP="0091603E">
      <w:pPr>
        <w:jc w:val="center"/>
        <w:rPr>
          <w:b/>
        </w:rPr>
      </w:pPr>
      <w:r>
        <w:rPr>
          <w:b/>
        </w:rPr>
        <w:t>10</w:t>
      </w:r>
      <w:r w:rsidRPr="00B13895">
        <w:rPr>
          <w:b/>
        </w:rPr>
        <w:t>. Адреса и банковские реквизиты сторон.</w:t>
      </w:r>
    </w:p>
    <w:p w:rsidR="0091603E" w:rsidRPr="00B13895" w:rsidRDefault="0091603E" w:rsidP="0091603E">
      <w:pPr>
        <w:spacing w:line="206" w:lineRule="exact"/>
        <w:jc w:val="center"/>
        <w:rPr>
          <w:b/>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364"/>
      </w:tblGrid>
      <w:tr w:rsidR="0091603E" w:rsidRPr="00B13895" w:rsidTr="006B3BE1">
        <w:tc>
          <w:tcPr>
            <w:tcW w:w="5070" w:type="dxa"/>
            <w:tcBorders>
              <w:top w:val="nil"/>
              <w:left w:val="nil"/>
              <w:bottom w:val="nil"/>
              <w:right w:val="nil"/>
            </w:tcBorders>
            <w:shd w:val="clear" w:color="auto" w:fill="auto"/>
          </w:tcPr>
          <w:p w:rsidR="0091603E" w:rsidRPr="00B13895" w:rsidRDefault="0091603E" w:rsidP="00684834">
            <w:pPr>
              <w:ind w:left="540"/>
              <w:rPr>
                <w:b/>
              </w:rPr>
            </w:pPr>
            <w:r w:rsidRPr="00B13895">
              <w:rPr>
                <w:b/>
              </w:rPr>
              <w:t xml:space="preserve">            «Поставщик»</w:t>
            </w:r>
          </w:p>
          <w:p w:rsidR="0091603E" w:rsidRPr="00B13895" w:rsidRDefault="0091603E" w:rsidP="00684834">
            <w:pPr>
              <w:ind w:left="180"/>
              <w:jc w:val="both"/>
            </w:pPr>
          </w:p>
          <w:p w:rsidR="0091603E" w:rsidRPr="00B13895" w:rsidRDefault="0091603E" w:rsidP="00684834">
            <w:pPr>
              <w:ind w:left="180"/>
              <w:jc w:val="both"/>
            </w:pPr>
          </w:p>
          <w:p w:rsidR="0091603E" w:rsidRPr="00B13895" w:rsidRDefault="0091603E" w:rsidP="00684834">
            <w:pPr>
              <w:ind w:left="180"/>
              <w:jc w:val="both"/>
            </w:pPr>
          </w:p>
          <w:p w:rsidR="0091603E" w:rsidRPr="00B13895" w:rsidRDefault="0091603E" w:rsidP="00684834">
            <w:pPr>
              <w:ind w:left="180"/>
              <w:jc w:val="both"/>
            </w:pPr>
          </w:p>
          <w:p w:rsidR="0091603E" w:rsidRPr="00B13895" w:rsidRDefault="0091603E" w:rsidP="00684834">
            <w:pPr>
              <w:ind w:left="180"/>
              <w:jc w:val="both"/>
            </w:pPr>
          </w:p>
          <w:p w:rsidR="0091603E" w:rsidRPr="00B13895" w:rsidRDefault="0091603E" w:rsidP="00684834">
            <w:pPr>
              <w:ind w:left="180"/>
              <w:jc w:val="both"/>
            </w:pPr>
          </w:p>
          <w:p w:rsidR="0091603E" w:rsidRPr="00B13895" w:rsidRDefault="0091603E" w:rsidP="00684834">
            <w:pPr>
              <w:ind w:left="180"/>
              <w:jc w:val="both"/>
            </w:pPr>
          </w:p>
          <w:p w:rsidR="0091603E" w:rsidRPr="00B13895" w:rsidRDefault="0091603E" w:rsidP="00684834">
            <w:pPr>
              <w:ind w:left="180"/>
              <w:jc w:val="both"/>
            </w:pPr>
          </w:p>
          <w:p w:rsidR="0091603E" w:rsidRPr="00B13895" w:rsidRDefault="0091603E" w:rsidP="00684834">
            <w:pPr>
              <w:jc w:val="both"/>
            </w:pPr>
          </w:p>
          <w:p w:rsidR="0091603E" w:rsidRPr="00B13895" w:rsidRDefault="0091603E" w:rsidP="006B3BE1">
            <w:pPr>
              <w:rPr>
                <w:b/>
              </w:rPr>
            </w:pPr>
          </w:p>
          <w:p w:rsidR="0091603E" w:rsidRPr="00B13895" w:rsidRDefault="0091603E" w:rsidP="00684834">
            <w:pPr>
              <w:rPr>
                <w:b/>
              </w:rPr>
            </w:pPr>
            <w:r w:rsidRPr="00B13895">
              <w:rPr>
                <w:b/>
              </w:rPr>
              <w:t>_______________________</w:t>
            </w:r>
          </w:p>
        </w:tc>
        <w:tc>
          <w:tcPr>
            <w:tcW w:w="5364" w:type="dxa"/>
            <w:tcBorders>
              <w:top w:val="nil"/>
              <w:left w:val="nil"/>
              <w:bottom w:val="nil"/>
              <w:right w:val="nil"/>
            </w:tcBorders>
            <w:shd w:val="clear" w:color="auto" w:fill="auto"/>
          </w:tcPr>
          <w:p w:rsidR="0091603E" w:rsidRPr="00B13895" w:rsidRDefault="0091603E" w:rsidP="00684834">
            <w:pPr>
              <w:ind w:left="708"/>
            </w:pPr>
            <w:r w:rsidRPr="00B13895">
              <w:rPr>
                <w:b/>
              </w:rPr>
              <w:t xml:space="preserve"> «Покупатель»</w:t>
            </w:r>
          </w:p>
          <w:p w:rsidR="0091603E" w:rsidRPr="00B13895" w:rsidRDefault="0091603E" w:rsidP="00684834">
            <w:r w:rsidRPr="00B13895">
              <w:t>423570, РТ, г. Нижнекамск,</w:t>
            </w:r>
            <w:r w:rsidRPr="00B13895">
              <w:tab/>
            </w:r>
            <w:r w:rsidRPr="00B13895">
              <w:tab/>
            </w:r>
          </w:p>
          <w:p w:rsidR="0091603E" w:rsidRPr="00B13895" w:rsidRDefault="0091603E" w:rsidP="00684834">
            <w:r w:rsidRPr="00B13895">
              <w:t>ул. Ахтубинская, 4</w:t>
            </w:r>
            <w:proofErr w:type="gramStart"/>
            <w:r w:rsidRPr="00B13895">
              <w:t xml:space="preserve"> Б</w:t>
            </w:r>
            <w:proofErr w:type="gramEnd"/>
            <w:r w:rsidRPr="00B13895">
              <w:tab/>
            </w:r>
            <w:r w:rsidRPr="00B13895">
              <w:tab/>
            </w:r>
          </w:p>
          <w:p w:rsidR="0091603E" w:rsidRPr="00B13895" w:rsidRDefault="0091603E" w:rsidP="00684834">
            <w:r w:rsidRPr="00B13895">
              <w:t>ИНН/КПП 1651035245/165101001</w:t>
            </w:r>
            <w:r w:rsidRPr="00B13895">
              <w:tab/>
              <w:t xml:space="preserve"> </w:t>
            </w:r>
          </w:p>
          <w:p w:rsidR="0091603E" w:rsidRPr="00B13895" w:rsidRDefault="0091603E" w:rsidP="00684834">
            <w:pPr>
              <w:rPr>
                <w:szCs w:val="20"/>
              </w:rPr>
            </w:pPr>
            <w:proofErr w:type="gramStart"/>
            <w:r w:rsidRPr="00B13895">
              <w:rPr>
                <w:szCs w:val="20"/>
              </w:rPr>
              <w:t>р</w:t>
            </w:r>
            <w:proofErr w:type="gramEnd"/>
            <w:r w:rsidRPr="00B13895">
              <w:rPr>
                <w:szCs w:val="20"/>
              </w:rPr>
              <w:t>/с 40702810000110000948 в филиале</w:t>
            </w:r>
          </w:p>
          <w:p w:rsidR="0091603E" w:rsidRPr="00B13895" w:rsidRDefault="0091603E" w:rsidP="00684834">
            <w:pPr>
              <w:rPr>
                <w:szCs w:val="20"/>
              </w:rPr>
            </w:pPr>
            <w:r w:rsidRPr="00B13895">
              <w:rPr>
                <w:szCs w:val="20"/>
              </w:rPr>
              <w:t>АБ «Девон-Кредит» (ОАО) г. Нижнекамск,</w:t>
            </w:r>
          </w:p>
          <w:p w:rsidR="0091603E" w:rsidRPr="00B13895" w:rsidRDefault="0091603E" w:rsidP="00684834">
            <w:pPr>
              <w:rPr>
                <w:szCs w:val="20"/>
              </w:rPr>
            </w:pPr>
            <w:r w:rsidRPr="00B13895">
              <w:rPr>
                <w:szCs w:val="20"/>
              </w:rPr>
              <w:t>к/с 30101810700000000920,</w:t>
            </w:r>
          </w:p>
          <w:p w:rsidR="0091603E" w:rsidRPr="00B13895" w:rsidRDefault="0091603E" w:rsidP="00684834">
            <w:pPr>
              <w:rPr>
                <w:szCs w:val="20"/>
              </w:rPr>
            </w:pPr>
            <w:r w:rsidRPr="00B13895">
              <w:rPr>
                <w:szCs w:val="20"/>
              </w:rPr>
              <w:t>БИК 049246920,</w:t>
            </w:r>
          </w:p>
          <w:p w:rsidR="0091603E" w:rsidRPr="00B13895" w:rsidRDefault="0091603E" w:rsidP="00684834">
            <w:r w:rsidRPr="00B13895">
              <w:t>тел./факс 8555  470801/423968</w:t>
            </w:r>
            <w:r w:rsidRPr="00B13895">
              <w:tab/>
            </w:r>
            <w:r w:rsidRPr="00B13895">
              <w:tab/>
            </w:r>
            <w:r w:rsidRPr="00B13895">
              <w:tab/>
            </w:r>
          </w:p>
          <w:p w:rsidR="0091603E" w:rsidRPr="00B13895" w:rsidRDefault="0091603E" w:rsidP="00684834">
            <w:pPr>
              <w:rPr>
                <w:b/>
              </w:rPr>
            </w:pPr>
            <w:r w:rsidRPr="00B13895">
              <w:rPr>
                <w:b/>
              </w:rPr>
              <w:t>Генеральный директор</w:t>
            </w:r>
          </w:p>
          <w:p w:rsidR="0091603E" w:rsidRPr="00B13895" w:rsidRDefault="0091603E" w:rsidP="00684834">
            <w:pPr>
              <w:rPr>
                <w:b/>
              </w:rPr>
            </w:pPr>
          </w:p>
          <w:p w:rsidR="0091603E" w:rsidRPr="00B13895" w:rsidRDefault="0091603E" w:rsidP="00684834">
            <w:pPr>
              <w:autoSpaceDE w:val="0"/>
              <w:autoSpaceDN w:val="0"/>
              <w:adjustRightInd w:val="0"/>
              <w:ind w:left="-720"/>
              <w:jc w:val="center"/>
              <w:rPr>
                <w:rFonts w:ascii="Arial" w:hAnsi="Arial" w:cs="Arial"/>
              </w:rPr>
            </w:pPr>
            <w:r w:rsidRPr="00B13895">
              <w:rPr>
                <w:b/>
              </w:rPr>
              <w:t xml:space="preserve">_____________________ И.Н. Нуртдинов    </w:t>
            </w:r>
          </w:p>
          <w:p w:rsidR="0091603E" w:rsidRPr="00B13895" w:rsidRDefault="0091603E" w:rsidP="00684834">
            <w:pPr>
              <w:rPr>
                <w:b/>
                <w:sz w:val="26"/>
              </w:rPr>
            </w:pPr>
            <w:r w:rsidRPr="00B13895">
              <w:rPr>
                <w:b/>
                <w:sz w:val="26"/>
              </w:rPr>
              <w:tab/>
            </w:r>
          </w:p>
        </w:tc>
      </w:tr>
    </w:tbl>
    <w:p w:rsidR="0091603E" w:rsidRPr="00B13895" w:rsidRDefault="0091603E" w:rsidP="0091603E">
      <w:pPr>
        <w:contextualSpacing/>
        <w:rPr>
          <w:color w:val="000000"/>
        </w:rPr>
      </w:pPr>
    </w:p>
    <w:p w:rsidR="0091603E" w:rsidRPr="00B13895" w:rsidRDefault="0091603E" w:rsidP="0091603E">
      <w:pPr>
        <w:autoSpaceDE w:val="0"/>
        <w:autoSpaceDN w:val="0"/>
        <w:adjustRightInd w:val="0"/>
        <w:ind w:left="-720"/>
        <w:jc w:val="right"/>
        <w:rPr>
          <w:rFonts w:ascii="Arial" w:hAnsi="Arial" w:cs="Arial"/>
        </w:rPr>
      </w:pPr>
    </w:p>
    <w:p w:rsidR="0091603E" w:rsidRPr="00B13895" w:rsidRDefault="0091603E" w:rsidP="0091603E">
      <w:pPr>
        <w:autoSpaceDE w:val="0"/>
        <w:autoSpaceDN w:val="0"/>
        <w:adjustRightInd w:val="0"/>
        <w:ind w:left="-720"/>
        <w:jc w:val="right"/>
        <w:rPr>
          <w:rFonts w:ascii="Arial" w:hAnsi="Arial" w:cs="Arial"/>
        </w:rPr>
      </w:pPr>
    </w:p>
    <w:p w:rsidR="0091603E" w:rsidRPr="00B13895" w:rsidRDefault="0091603E" w:rsidP="0091603E">
      <w:pPr>
        <w:autoSpaceDE w:val="0"/>
        <w:autoSpaceDN w:val="0"/>
        <w:adjustRightInd w:val="0"/>
        <w:ind w:left="-720"/>
        <w:jc w:val="right"/>
        <w:rPr>
          <w:rFonts w:ascii="Arial" w:hAnsi="Arial" w:cs="Arial"/>
        </w:rPr>
      </w:pPr>
    </w:p>
    <w:p w:rsidR="0091603E" w:rsidRPr="00B13895" w:rsidRDefault="0091603E" w:rsidP="0091603E">
      <w:pPr>
        <w:autoSpaceDE w:val="0"/>
        <w:autoSpaceDN w:val="0"/>
        <w:adjustRightInd w:val="0"/>
        <w:ind w:left="-720"/>
        <w:jc w:val="right"/>
        <w:rPr>
          <w:rFonts w:ascii="Arial" w:hAnsi="Arial" w:cs="Arial"/>
        </w:rPr>
      </w:pPr>
    </w:p>
    <w:p w:rsidR="0091603E" w:rsidRPr="00B13895" w:rsidRDefault="0091603E" w:rsidP="0091603E">
      <w:pPr>
        <w:autoSpaceDE w:val="0"/>
        <w:autoSpaceDN w:val="0"/>
        <w:adjustRightInd w:val="0"/>
        <w:ind w:left="-720"/>
        <w:jc w:val="right"/>
        <w:rPr>
          <w:rFonts w:ascii="Arial" w:hAnsi="Arial" w:cs="Arial"/>
        </w:rPr>
      </w:pPr>
    </w:p>
    <w:p w:rsidR="0091603E" w:rsidRPr="00B13895" w:rsidRDefault="0091603E" w:rsidP="0091603E">
      <w:pPr>
        <w:autoSpaceDE w:val="0"/>
        <w:autoSpaceDN w:val="0"/>
        <w:adjustRightInd w:val="0"/>
        <w:ind w:left="-720"/>
        <w:jc w:val="right"/>
        <w:rPr>
          <w:rFonts w:ascii="Arial" w:hAnsi="Arial" w:cs="Arial"/>
        </w:rPr>
      </w:pPr>
    </w:p>
    <w:p w:rsidR="0091603E" w:rsidRPr="00B13895" w:rsidRDefault="0091603E" w:rsidP="0091603E">
      <w:pPr>
        <w:autoSpaceDE w:val="0"/>
        <w:autoSpaceDN w:val="0"/>
        <w:adjustRightInd w:val="0"/>
        <w:ind w:left="-720"/>
        <w:jc w:val="right"/>
        <w:rPr>
          <w:rFonts w:ascii="Arial" w:hAnsi="Arial" w:cs="Arial"/>
        </w:rPr>
      </w:pPr>
    </w:p>
    <w:p w:rsidR="0091603E" w:rsidRPr="00B13895" w:rsidRDefault="0091603E" w:rsidP="0091603E">
      <w:pPr>
        <w:autoSpaceDE w:val="0"/>
        <w:autoSpaceDN w:val="0"/>
        <w:adjustRightInd w:val="0"/>
        <w:ind w:left="-720"/>
        <w:jc w:val="right"/>
        <w:rPr>
          <w:rFonts w:ascii="Arial" w:hAnsi="Arial" w:cs="Arial"/>
        </w:rPr>
      </w:pPr>
    </w:p>
    <w:p w:rsidR="0091603E" w:rsidRPr="00B13895" w:rsidRDefault="0091603E" w:rsidP="0091603E">
      <w:pPr>
        <w:autoSpaceDE w:val="0"/>
        <w:autoSpaceDN w:val="0"/>
        <w:adjustRightInd w:val="0"/>
        <w:ind w:left="-720"/>
        <w:jc w:val="right"/>
        <w:rPr>
          <w:rFonts w:ascii="Arial" w:hAnsi="Arial" w:cs="Arial"/>
        </w:rPr>
      </w:pPr>
    </w:p>
    <w:p w:rsidR="0091603E" w:rsidRPr="00B13895" w:rsidRDefault="0091603E" w:rsidP="0091603E">
      <w:pPr>
        <w:autoSpaceDE w:val="0"/>
        <w:autoSpaceDN w:val="0"/>
        <w:adjustRightInd w:val="0"/>
        <w:ind w:left="-720"/>
        <w:jc w:val="right"/>
        <w:rPr>
          <w:rFonts w:ascii="Arial" w:hAnsi="Arial" w:cs="Arial"/>
        </w:rPr>
      </w:pPr>
    </w:p>
    <w:p w:rsidR="0091603E" w:rsidRPr="00B13895" w:rsidRDefault="0091603E" w:rsidP="0091603E">
      <w:pPr>
        <w:autoSpaceDE w:val="0"/>
        <w:autoSpaceDN w:val="0"/>
        <w:adjustRightInd w:val="0"/>
        <w:ind w:left="-720"/>
        <w:jc w:val="right"/>
        <w:rPr>
          <w:rFonts w:ascii="Arial" w:hAnsi="Arial" w:cs="Arial"/>
        </w:rPr>
      </w:pPr>
    </w:p>
    <w:p w:rsidR="0091603E" w:rsidRPr="00B13895" w:rsidRDefault="0091603E" w:rsidP="0091603E">
      <w:pPr>
        <w:autoSpaceDE w:val="0"/>
        <w:autoSpaceDN w:val="0"/>
        <w:adjustRightInd w:val="0"/>
        <w:ind w:left="-720"/>
        <w:jc w:val="right"/>
        <w:rPr>
          <w:rFonts w:ascii="Arial" w:hAnsi="Arial" w:cs="Arial"/>
        </w:rPr>
      </w:pPr>
    </w:p>
    <w:p w:rsidR="0091603E" w:rsidRPr="00B13895" w:rsidRDefault="0091603E" w:rsidP="0091603E">
      <w:pPr>
        <w:autoSpaceDE w:val="0"/>
        <w:autoSpaceDN w:val="0"/>
        <w:adjustRightInd w:val="0"/>
        <w:ind w:left="-720"/>
        <w:jc w:val="right"/>
        <w:rPr>
          <w:rFonts w:ascii="Arial" w:hAnsi="Arial" w:cs="Arial"/>
        </w:rPr>
      </w:pPr>
    </w:p>
    <w:p w:rsidR="0091603E" w:rsidRPr="00B13895" w:rsidRDefault="0091603E" w:rsidP="0091603E">
      <w:pPr>
        <w:autoSpaceDE w:val="0"/>
        <w:autoSpaceDN w:val="0"/>
        <w:adjustRightInd w:val="0"/>
        <w:ind w:left="-720"/>
        <w:jc w:val="right"/>
        <w:rPr>
          <w:rFonts w:ascii="Arial" w:hAnsi="Arial" w:cs="Arial"/>
        </w:rPr>
      </w:pPr>
    </w:p>
    <w:p w:rsidR="0091603E" w:rsidRDefault="0091603E" w:rsidP="0091603E">
      <w:pPr>
        <w:autoSpaceDE w:val="0"/>
        <w:autoSpaceDN w:val="0"/>
        <w:adjustRightInd w:val="0"/>
        <w:ind w:left="-720"/>
        <w:jc w:val="right"/>
        <w:rPr>
          <w:rFonts w:ascii="Arial" w:hAnsi="Arial" w:cs="Arial"/>
        </w:rPr>
      </w:pPr>
    </w:p>
    <w:p w:rsidR="0091603E" w:rsidRDefault="0091603E" w:rsidP="0091603E">
      <w:pPr>
        <w:autoSpaceDE w:val="0"/>
        <w:autoSpaceDN w:val="0"/>
        <w:adjustRightInd w:val="0"/>
        <w:ind w:left="-720"/>
        <w:jc w:val="right"/>
        <w:rPr>
          <w:rFonts w:ascii="Arial" w:hAnsi="Arial" w:cs="Arial"/>
        </w:rPr>
      </w:pPr>
    </w:p>
    <w:p w:rsidR="0091603E" w:rsidRDefault="0091603E" w:rsidP="0091603E">
      <w:pPr>
        <w:autoSpaceDE w:val="0"/>
        <w:autoSpaceDN w:val="0"/>
        <w:adjustRightInd w:val="0"/>
        <w:ind w:left="-720"/>
        <w:jc w:val="right"/>
        <w:rPr>
          <w:rFonts w:ascii="Arial" w:hAnsi="Arial" w:cs="Arial"/>
        </w:rPr>
      </w:pPr>
    </w:p>
    <w:p w:rsidR="0091603E" w:rsidRDefault="0091603E" w:rsidP="0091603E">
      <w:pPr>
        <w:autoSpaceDE w:val="0"/>
        <w:autoSpaceDN w:val="0"/>
        <w:adjustRightInd w:val="0"/>
        <w:ind w:left="-720"/>
        <w:jc w:val="right"/>
        <w:rPr>
          <w:rFonts w:ascii="Arial" w:hAnsi="Arial" w:cs="Arial"/>
        </w:rPr>
      </w:pPr>
    </w:p>
    <w:p w:rsidR="0091603E" w:rsidRDefault="0091603E" w:rsidP="0091603E">
      <w:pPr>
        <w:autoSpaceDE w:val="0"/>
        <w:autoSpaceDN w:val="0"/>
        <w:adjustRightInd w:val="0"/>
        <w:ind w:left="-720"/>
        <w:jc w:val="right"/>
        <w:rPr>
          <w:rFonts w:ascii="Arial" w:hAnsi="Arial" w:cs="Arial"/>
        </w:rPr>
      </w:pPr>
    </w:p>
    <w:p w:rsidR="0091603E" w:rsidRDefault="0091603E" w:rsidP="0091603E">
      <w:pPr>
        <w:autoSpaceDE w:val="0"/>
        <w:autoSpaceDN w:val="0"/>
        <w:adjustRightInd w:val="0"/>
        <w:rPr>
          <w:rFonts w:ascii="Arial" w:hAnsi="Arial" w:cs="Arial"/>
        </w:rPr>
      </w:pPr>
    </w:p>
    <w:p w:rsidR="0091603E" w:rsidRDefault="0091603E" w:rsidP="0091603E">
      <w:pPr>
        <w:autoSpaceDE w:val="0"/>
        <w:autoSpaceDN w:val="0"/>
        <w:adjustRightInd w:val="0"/>
        <w:rPr>
          <w:rFonts w:ascii="Arial" w:hAnsi="Arial" w:cs="Arial"/>
        </w:rPr>
      </w:pPr>
    </w:p>
    <w:p w:rsidR="0091603E" w:rsidRDefault="0091603E" w:rsidP="0091603E">
      <w:pPr>
        <w:autoSpaceDE w:val="0"/>
        <w:autoSpaceDN w:val="0"/>
        <w:adjustRightInd w:val="0"/>
        <w:rPr>
          <w:rFonts w:ascii="Arial" w:hAnsi="Arial" w:cs="Arial"/>
        </w:rPr>
      </w:pPr>
    </w:p>
    <w:p w:rsidR="0091603E" w:rsidRDefault="0091603E" w:rsidP="0091603E">
      <w:pPr>
        <w:autoSpaceDE w:val="0"/>
        <w:autoSpaceDN w:val="0"/>
        <w:adjustRightInd w:val="0"/>
        <w:rPr>
          <w:rFonts w:ascii="Arial" w:hAnsi="Arial" w:cs="Arial"/>
        </w:rPr>
      </w:pPr>
      <w:r>
        <w:rPr>
          <w:rFonts w:ascii="Arial" w:hAnsi="Arial" w:cs="Arial"/>
        </w:rPr>
        <w:br/>
      </w:r>
    </w:p>
    <w:p w:rsidR="0091603E" w:rsidRDefault="0091603E" w:rsidP="0091603E">
      <w:pPr>
        <w:pStyle w:val="ConsNormal"/>
        <w:ind w:left="-284" w:firstLine="284"/>
        <w:jc w:val="right"/>
        <w:rPr>
          <w:rFonts w:ascii="Times New Roman" w:hAnsi="Times New Roman" w:cs="Times New Roman"/>
          <w:b/>
          <w:sz w:val="24"/>
          <w:szCs w:val="24"/>
        </w:rPr>
      </w:pPr>
    </w:p>
    <w:p w:rsidR="0091603E" w:rsidRDefault="0091603E" w:rsidP="0091603E">
      <w:pPr>
        <w:pStyle w:val="ConsNormal"/>
        <w:ind w:left="-284" w:firstLine="284"/>
        <w:jc w:val="right"/>
        <w:rPr>
          <w:rFonts w:ascii="Times New Roman" w:hAnsi="Times New Roman" w:cs="Times New Roman"/>
          <w:b/>
          <w:sz w:val="24"/>
          <w:szCs w:val="24"/>
        </w:rPr>
      </w:pPr>
    </w:p>
    <w:p w:rsidR="0091603E" w:rsidRDefault="0091603E" w:rsidP="0091603E">
      <w:pPr>
        <w:pStyle w:val="ConsNormal"/>
        <w:ind w:left="-284" w:firstLine="284"/>
        <w:jc w:val="right"/>
        <w:rPr>
          <w:rFonts w:ascii="Times New Roman" w:hAnsi="Times New Roman" w:cs="Times New Roman"/>
          <w:b/>
          <w:sz w:val="24"/>
          <w:szCs w:val="24"/>
        </w:rPr>
      </w:pPr>
    </w:p>
    <w:p w:rsidR="0091603E" w:rsidRDefault="0091603E" w:rsidP="0091603E">
      <w:pPr>
        <w:pStyle w:val="ConsNormal"/>
        <w:ind w:left="-284" w:firstLine="284"/>
        <w:jc w:val="right"/>
        <w:rPr>
          <w:rFonts w:ascii="Times New Roman" w:hAnsi="Times New Roman" w:cs="Times New Roman"/>
          <w:b/>
          <w:sz w:val="24"/>
          <w:szCs w:val="24"/>
        </w:rPr>
      </w:pPr>
    </w:p>
    <w:p w:rsidR="00AD0C8F" w:rsidRDefault="00AD0C8F" w:rsidP="0091603E">
      <w:pPr>
        <w:pStyle w:val="ConsNormal"/>
        <w:ind w:left="-284" w:firstLine="284"/>
        <w:jc w:val="right"/>
        <w:rPr>
          <w:rFonts w:ascii="Times New Roman" w:hAnsi="Times New Roman" w:cs="Times New Roman"/>
          <w:b/>
          <w:sz w:val="24"/>
          <w:szCs w:val="24"/>
        </w:rPr>
      </w:pPr>
    </w:p>
    <w:p w:rsidR="0091603E" w:rsidRDefault="0091603E" w:rsidP="0091603E">
      <w:pPr>
        <w:pStyle w:val="ConsNormal"/>
        <w:ind w:left="-284" w:firstLine="284"/>
        <w:jc w:val="right"/>
        <w:rPr>
          <w:rFonts w:ascii="Times New Roman" w:hAnsi="Times New Roman" w:cs="Times New Roman"/>
          <w:b/>
          <w:sz w:val="24"/>
          <w:szCs w:val="24"/>
        </w:rPr>
      </w:pPr>
    </w:p>
    <w:p w:rsidR="006B3BE1" w:rsidRDefault="006B3BE1" w:rsidP="0091603E">
      <w:pPr>
        <w:pStyle w:val="ConsNormal"/>
        <w:ind w:left="-284" w:firstLine="284"/>
        <w:jc w:val="right"/>
        <w:rPr>
          <w:rFonts w:ascii="Times New Roman" w:hAnsi="Times New Roman" w:cs="Times New Roman"/>
          <w:b/>
          <w:sz w:val="24"/>
          <w:szCs w:val="24"/>
        </w:rPr>
      </w:pPr>
    </w:p>
    <w:p w:rsidR="0091603E" w:rsidRDefault="0091603E" w:rsidP="0091603E">
      <w:pPr>
        <w:pStyle w:val="ConsNormal"/>
        <w:ind w:left="-284" w:firstLine="284"/>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91603E" w:rsidRDefault="0091603E" w:rsidP="0091603E">
      <w:pPr>
        <w:pStyle w:val="ConsNormal"/>
        <w:ind w:left="-284" w:firstLine="284"/>
        <w:jc w:val="right"/>
        <w:rPr>
          <w:rFonts w:ascii="Times New Roman" w:hAnsi="Times New Roman" w:cs="Times New Roman"/>
          <w:b/>
          <w:sz w:val="24"/>
          <w:szCs w:val="24"/>
        </w:rPr>
      </w:pPr>
    </w:p>
    <w:p w:rsidR="0091603E" w:rsidRDefault="0091603E" w:rsidP="0091603E">
      <w:pPr>
        <w:pStyle w:val="ConsNormal"/>
        <w:ind w:left="-284" w:firstLine="284"/>
        <w:jc w:val="right"/>
        <w:rPr>
          <w:rFonts w:ascii="Times New Roman" w:hAnsi="Times New Roman" w:cs="Times New Roman"/>
          <w:sz w:val="24"/>
          <w:szCs w:val="24"/>
        </w:rPr>
      </w:pPr>
      <w:r>
        <w:rPr>
          <w:rFonts w:ascii="Times New Roman" w:hAnsi="Times New Roman" w:cs="Times New Roman"/>
          <w:b/>
          <w:sz w:val="24"/>
          <w:szCs w:val="24"/>
        </w:rPr>
        <w:t xml:space="preserve"> </w:t>
      </w:r>
      <w:r w:rsidRPr="00367A1E">
        <w:rPr>
          <w:rFonts w:ascii="Times New Roman" w:hAnsi="Times New Roman" w:cs="Times New Roman"/>
          <w:sz w:val="24"/>
          <w:szCs w:val="24"/>
        </w:rPr>
        <w:t>к договору поставки №_</w:t>
      </w:r>
      <w:r>
        <w:rPr>
          <w:rFonts w:ascii="Times New Roman" w:hAnsi="Times New Roman" w:cs="Times New Roman"/>
          <w:sz w:val="24"/>
          <w:szCs w:val="24"/>
        </w:rPr>
        <w:t>___</w:t>
      </w:r>
      <w:r w:rsidRPr="00367A1E">
        <w:rPr>
          <w:rFonts w:ascii="Times New Roman" w:hAnsi="Times New Roman" w:cs="Times New Roman"/>
          <w:sz w:val="24"/>
          <w:szCs w:val="24"/>
        </w:rPr>
        <w:t xml:space="preserve">____ </w:t>
      </w:r>
    </w:p>
    <w:p w:rsidR="0091603E" w:rsidRDefault="0091603E" w:rsidP="0091603E">
      <w:pPr>
        <w:pStyle w:val="ConsNormal"/>
        <w:ind w:left="-284" w:firstLine="284"/>
        <w:jc w:val="center"/>
        <w:rPr>
          <w:rFonts w:ascii="Times New Roman" w:hAnsi="Times New Roman" w:cs="Times New Roman"/>
          <w:sz w:val="24"/>
          <w:szCs w:val="24"/>
        </w:rPr>
      </w:pPr>
      <w:r w:rsidRPr="00367A1E">
        <w:rPr>
          <w:rFonts w:ascii="Times New Roman" w:hAnsi="Times New Roman" w:cs="Times New Roman"/>
          <w:sz w:val="24"/>
          <w:szCs w:val="24"/>
        </w:rPr>
        <w:t xml:space="preserve">                                                                                               от «_____»___</w:t>
      </w:r>
      <w:r w:rsidR="0067784B">
        <w:rPr>
          <w:rFonts w:ascii="Times New Roman" w:hAnsi="Times New Roman" w:cs="Times New Roman"/>
          <w:sz w:val="24"/>
          <w:szCs w:val="24"/>
        </w:rPr>
        <w:t>_________2014</w:t>
      </w:r>
      <w:r w:rsidRPr="00367A1E">
        <w:rPr>
          <w:rFonts w:ascii="Times New Roman" w:hAnsi="Times New Roman" w:cs="Times New Roman"/>
          <w:sz w:val="24"/>
          <w:szCs w:val="24"/>
        </w:rPr>
        <w:t>г.</w:t>
      </w:r>
    </w:p>
    <w:p w:rsidR="00FE1262" w:rsidRDefault="00FE1262" w:rsidP="0091603E">
      <w:pPr>
        <w:pStyle w:val="ConsNormal"/>
        <w:ind w:left="-284" w:firstLine="284"/>
        <w:jc w:val="center"/>
        <w:rPr>
          <w:rFonts w:ascii="Times New Roman" w:hAnsi="Times New Roman" w:cs="Times New Roman"/>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3"/>
        <w:gridCol w:w="3685"/>
        <w:gridCol w:w="709"/>
        <w:gridCol w:w="709"/>
        <w:gridCol w:w="1134"/>
        <w:gridCol w:w="1276"/>
      </w:tblGrid>
      <w:tr w:rsidR="00FE1262" w:rsidRPr="006D4E6B" w:rsidTr="00983106">
        <w:tc>
          <w:tcPr>
            <w:tcW w:w="568" w:type="dxa"/>
            <w:vAlign w:val="center"/>
          </w:tcPr>
          <w:p w:rsidR="00FE1262" w:rsidRPr="00391EE3" w:rsidRDefault="00FE1262" w:rsidP="00983106">
            <w:pPr>
              <w:widowControl w:val="0"/>
              <w:autoSpaceDE w:val="0"/>
              <w:autoSpaceDN w:val="0"/>
              <w:adjustRightInd w:val="0"/>
              <w:jc w:val="center"/>
            </w:pPr>
            <w:r w:rsidRPr="00391EE3">
              <w:t xml:space="preserve">№ </w:t>
            </w:r>
            <w:proofErr w:type="gramStart"/>
            <w:r w:rsidRPr="00391EE3">
              <w:t>п</w:t>
            </w:r>
            <w:proofErr w:type="gramEnd"/>
            <w:r w:rsidRPr="00391EE3">
              <w:t>/п</w:t>
            </w:r>
          </w:p>
        </w:tc>
        <w:tc>
          <w:tcPr>
            <w:tcW w:w="1843" w:type="dxa"/>
            <w:vAlign w:val="center"/>
          </w:tcPr>
          <w:p w:rsidR="00FE1262" w:rsidRPr="00391EE3" w:rsidRDefault="00FE1262" w:rsidP="00983106">
            <w:pPr>
              <w:widowControl w:val="0"/>
              <w:autoSpaceDE w:val="0"/>
              <w:autoSpaceDN w:val="0"/>
              <w:adjustRightInd w:val="0"/>
              <w:jc w:val="center"/>
            </w:pPr>
            <w:r w:rsidRPr="00391EE3">
              <w:t>Наименование товара</w:t>
            </w:r>
          </w:p>
        </w:tc>
        <w:tc>
          <w:tcPr>
            <w:tcW w:w="3685" w:type="dxa"/>
            <w:vAlign w:val="center"/>
          </w:tcPr>
          <w:p w:rsidR="00FE1262" w:rsidRPr="00391EE3" w:rsidRDefault="00FE1262" w:rsidP="00983106">
            <w:pPr>
              <w:widowControl w:val="0"/>
              <w:autoSpaceDE w:val="0"/>
              <w:autoSpaceDN w:val="0"/>
              <w:adjustRightInd w:val="0"/>
              <w:jc w:val="center"/>
            </w:pPr>
            <w:r w:rsidRPr="00391EE3">
              <w:rPr>
                <w:lang w:eastAsia="en-US"/>
              </w:rPr>
              <w:t>Требования к качественным, техническим характеристикам, функциональным характеристикам товара</w:t>
            </w:r>
          </w:p>
        </w:tc>
        <w:tc>
          <w:tcPr>
            <w:tcW w:w="709" w:type="dxa"/>
            <w:vAlign w:val="center"/>
          </w:tcPr>
          <w:p w:rsidR="00FE1262" w:rsidRPr="00391EE3" w:rsidRDefault="00FE1262" w:rsidP="00983106">
            <w:pPr>
              <w:widowControl w:val="0"/>
              <w:autoSpaceDE w:val="0"/>
              <w:autoSpaceDN w:val="0"/>
              <w:adjustRightInd w:val="0"/>
              <w:jc w:val="center"/>
              <w:rPr>
                <w:lang w:eastAsia="en-US"/>
              </w:rPr>
            </w:pPr>
            <w:r>
              <w:rPr>
                <w:lang w:eastAsia="en-US"/>
              </w:rPr>
              <w:t>ед. изм.</w:t>
            </w:r>
          </w:p>
        </w:tc>
        <w:tc>
          <w:tcPr>
            <w:tcW w:w="709" w:type="dxa"/>
            <w:vAlign w:val="center"/>
          </w:tcPr>
          <w:p w:rsidR="00FE1262" w:rsidRPr="00391EE3" w:rsidRDefault="00FE1262" w:rsidP="00983106">
            <w:pPr>
              <w:widowControl w:val="0"/>
              <w:autoSpaceDE w:val="0"/>
              <w:autoSpaceDN w:val="0"/>
              <w:adjustRightInd w:val="0"/>
              <w:jc w:val="center"/>
              <w:rPr>
                <w:lang w:eastAsia="en-US"/>
              </w:rPr>
            </w:pPr>
            <w:r>
              <w:rPr>
                <w:lang w:eastAsia="en-US"/>
              </w:rPr>
              <w:t>кол-во</w:t>
            </w:r>
          </w:p>
        </w:tc>
        <w:tc>
          <w:tcPr>
            <w:tcW w:w="1134" w:type="dxa"/>
            <w:vAlign w:val="center"/>
          </w:tcPr>
          <w:p w:rsidR="00FE1262" w:rsidRPr="00391EE3" w:rsidRDefault="00FE1262" w:rsidP="00983106">
            <w:pPr>
              <w:widowControl w:val="0"/>
              <w:autoSpaceDE w:val="0"/>
              <w:autoSpaceDN w:val="0"/>
              <w:adjustRightInd w:val="0"/>
              <w:jc w:val="center"/>
              <w:rPr>
                <w:lang w:eastAsia="en-US"/>
              </w:rPr>
            </w:pPr>
            <w:r>
              <w:t>Цена за ед. (с</w:t>
            </w:r>
            <w:r w:rsidRPr="0062166D">
              <w:t xml:space="preserve"> </w:t>
            </w:r>
            <w:r>
              <w:t xml:space="preserve">учетом </w:t>
            </w:r>
            <w:r w:rsidRPr="0062166D">
              <w:t>НДС)</w:t>
            </w:r>
          </w:p>
        </w:tc>
        <w:tc>
          <w:tcPr>
            <w:tcW w:w="1276" w:type="dxa"/>
            <w:vAlign w:val="center"/>
          </w:tcPr>
          <w:p w:rsidR="00FE1262" w:rsidRPr="00391EE3" w:rsidRDefault="00FE1262" w:rsidP="00983106">
            <w:pPr>
              <w:widowControl w:val="0"/>
              <w:autoSpaceDE w:val="0"/>
              <w:autoSpaceDN w:val="0"/>
              <w:adjustRightInd w:val="0"/>
              <w:jc w:val="center"/>
              <w:rPr>
                <w:lang w:eastAsia="en-US"/>
              </w:rPr>
            </w:pPr>
            <w:r>
              <w:t>Сумма итого (с учетом</w:t>
            </w:r>
            <w:r w:rsidRPr="0062166D">
              <w:t xml:space="preserve"> НДС)</w:t>
            </w:r>
          </w:p>
        </w:tc>
      </w:tr>
      <w:tr w:rsidR="002D4DB4" w:rsidRPr="006D4E6B" w:rsidTr="00983106">
        <w:tc>
          <w:tcPr>
            <w:tcW w:w="568" w:type="dxa"/>
            <w:vAlign w:val="center"/>
          </w:tcPr>
          <w:p w:rsidR="002D4DB4" w:rsidRPr="00AD6C11" w:rsidRDefault="002D4DB4" w:rsidP="00983106">
            <w:pPr>
              <w:jc w:val="center"/>
              <w:rPr>
                <w:sz w:val="22"/>
                <w:szCs w:val="22"/>
              </w:rPr>
            </w:pPr>
            <w:r>
              <w:rPr>
                <w:sz w:val="22"/>
                <w:szCs w:val="22"/>
              </w:rPr>
              <w:t>1</w:t>
            </w:r>
          </w:p>
        </w:tc>
        <w:tc>
          <w:tcPr>
            <w:tcW w:w="1843" w:type="dxa"/>
            <w:vAlign w:val="center"/>
          </w:tcPr>
          <w:p w:rsidR="002D4DB4" w:rsidRDefault="002D4DB4" w:rsidP="00983106">
            <w:pPr>
              <w:widowControl w:val="0"/>
              <w:autoSpaceDE w:val="0"/>
              <w:autoSpaceDN w:val="0"/>
              <w:adjustRightInd w:val="0"/>
            </w:pPr>
            <w:r>
              <w:t>Труба</w:t>
            </w:r>
          </w:p>
        </w:tc>
        <w:tc>
          <w:tcPr>
            <w:tcW w:w="3685" w:type="dxa"/>
            <w:vAlign w:val="center"/>
          </w:tcPr>
          <w:p w:rsidR="002D4DB4" w:rsidRDefault="002D4DB4" w:rsidP="00983106">
            <w:pPr>
              <w:widowControl w:val="0"/>
              <w:autoSpaceDE w:val="0"/>
              <w:autoSpaceDN w:val="0"/>
              <w:adjustRightInd w:val="0"/>
              <w:rPr>
                <w:lang w:eastAsia="en-US"/>
              </w:rPr>
            </w:pPr>
            <w:r>
              <w:rPr>
                <w:lang w:eastAsia="en-US"/>
              </w:rPr>
              <w:t xml:space="preserve">Ст.20 Диаметр 219*10. </w:t>
            </w:r>
          </w:p>
          <w:p w:rsidR="002D4DB4" w:rsidRPr="00685DA3" w:rsidRDefault="002D4DB4" w:rsidP="00983106">
            <w:pPr>
              <w:widowControl w:val="0"/>
              <w:autoSpaceDE w:val="0"/>
              <w:autoSpaceDN w:val="0"/>
              <w:adjustRightInd w:val="0"/>
              <w:rPr>
                <w:lang w:eastAsia="en-US"/>
              </w:rPr>
            </w:pPr>
            <w:r>
              <w:rPr>
                <w:lang w:eastAsia="en-US"/>
              </w:rPr>
              <w:t>ГОСТ 8732-78</w:t>
            </w:r>
          </w:p>
        </w:tc>
        <w:tc>
          <w:tcPr>
            <w:tcW w:w="709" w:type="dxa"/>
            <w:vAlign w:val="center"/>
          </w:tcPr>
          <w:p w:rsidR="002D4DB4" w:rsidRPr="009E7A94" w:rsidRDefault="002D4DB4" w:rsidP="00983106">
            <w:pPr>
              <w:spacing w:line="240" w:lineRule="atLeast"/>
              <w:jc w:val="center"/>
            </w:pPr>
            <w:r>
              <w:t>т</w:t>
            </w:r>
          </w:p>
        </w:tc>
        <w:tc>
          <w:tcPr>
            <w:tcW w:w="709" w:type="dxa"/>
            <w:vAlign w:val="center"/>
          </w:tcPr>
          <w:p w:rsidR="002D4DB4" w:rsidRPr="00F327C4" w:rsidRDefault="002D4DB4" w:rsidP="00983106">
            <w:pPr>
              <w:spacing w:line="240" w:lineRule="atLeast"/>
              <w:jc w:val="center"/>
            </w:pPr>
            <w:r>
              <w:t>30</w:t>
            </w:r>
          </w:p>
        </w:tc>
        <w:tc>
          <w:tcPr>
            <w:tcW w:w="1134" w:type="dxa"/>
            <w:vAlign w:val="center"/>
          </w:tcPr>
          <w:p w:rsidR="002D4DB4" w:rsidRDefault="002D4DB4" w:rsidP="00983106">
            <w:pPr>
              <w:spacing w:line="240" w:lineRule="atLeast"/>
              <w:jc w:val="center"/>
              <w:rPr>
                <w:lang w:val="en-US"/>
              </w:rPr>
            </w:pPr>
          </w:p>
        </w:tc>
        <w:tc>
          <w:tcPr>
            <w:tcW w:w="1276" w:type="dxa"/>
            <w:vAlign w:val="center"/>
          </w:tcPr>
          <w:p w:rsidR="002D4DB4" w:rsidRDefault="002D4DB4" w:rsidP="00983106">
            <w:pPr>
              <w:spacing w:line="240" w:lineRule="atLeast"/>
              <w:jc w:val="center"/>
              <w:rPr>
                <w:lang w:val="en-US"/>
              </w:rPr>
            </w:pPr>
          </w:p>
        </w:tc>
      </w:tr>
      <w:tr w:rsidR="002D4DB4" w:rsidRPr="006D4E6B" w:rsidTr="00983106">
        <w:tc>
          <w:tcPr>
            <w:tcW w:w="568" w:type="dxa"/>
            <w:vAlign w:val="center"/>
          </w:tcPr>
          <w:p w:rsidR="002D4DB4" w:rsidRDefault="002D4DB4" w:rsidP="00983106">
            <w:pPr>
              <w:jc w:val="center"/>
              <w:rPr>
                <w:sz w:val="22"/>
                <w:szCs w:val="22"/>
              </w:rPr>
            </w:pPr>
            <w:r>
              <w:rPr>
                <w:sz w:val="22"/>
                <w:szCs w:val="22"/>
              </w:rPr>
              <w:t>2</w:t>
            </w:r>
          </w:p>
        </w:tc>
        <w:tc>
          <w:tcPr>
            <w:tcW w:w="1843" w:type="dxa"/>
            <w:vAlign w:val="center"/>
          </w:tcPr>
          <w:p w:rsidR="002D4DB4" w:rsidRDefault="002D4DB4" w:rsidP="00983106">
            <w:r w:rsidRPr="00B62330">
              <w:t>Труба</w:t>
            </w:r>
          </w:p>
        </w:tc>
        <w:tc>
          <w:tcPr>
            <w:tcW w:w="3685" w:type="dxa"/>
          </w:tcPr>
          <w:p w:rsidR="002D4DB4" w:rsidRDefault="002D4DB4" w:rsidP="00983106">
            <w:pPr>
              <w:rPr>
                <w:lang w:eastAsia="en-US"/>
              </w:rPr>
            </w:pPr>
            <w:r>
              <w:rPr>
                <w:lang w:eastAsia="en-US"/>
              </w:rPr>
              <w:t xml:space="preserve">Ст.20 Диаметр 168*8. </w:t>
            </w:r>
          </w:p>
          <w:p w:rsidR="002D4DB4" w:rsidRDefault="002D4DB4" w:rsidP="00983106">
            <w:pPr>
              <w:rPr>
                <w:lang w:eastAsia="en-US"/>
              </w:rPr>
            </w:pPr>
            <w:r>
              <w:rPr>
                <w:lang w:eastAsia="en-US"/>
              </w:rPr>
              <w:t>ГОСТ 8732-78</w:t>
            </w:r>
          </w:p>
        </w:tc>
        <w:tc>
          <w:tcPr>
            <w:tcW w:w="709" w:type="dxa"/>
            <w:vAlign w:val="center"/>
          </w:tcPr>
          <w:p w:rsidR="002D4DB4" w:rsidRPr="00F327C4" w:rsidRDefault="002D4DB4" w:rsidP="00983106">
            <w:pPr>
              <w:spacing w:line="240" w:lineRule="atLeast"/>
              <w:jc w:val="center"/>
            </w:pPr>
            <w:r>
              <w:t>т</w:t>
            </w:r>
          </w:p>
        </w:tc>
        <w:tc>
          <w:tcPr>
            <w:tcW w:w="709" w:type="dxa"/>
            <w:vAlign w:val="center"/>
          </w:tcPr>
          <w:p w:rsidR="002D4DB4" w:rsidRPr="00F327C4" w:rsidRDefault="002D4DB4" w:rsidP="00983106">
            <w:pPr>
              <w:spacing w:line="240" w:lineRule="atLeast"/>
              <w:jc w:val="center"/>
            </w:pPr>
            <w:r>
              <w:t>60</w:t>
            </w:r>
          </w:p>
        </w:tc>
        <w:tc>
          <w:tcPr>
            <w:tcW w:w="1134" w:type="dxa"/>
            <w:vAlign w:val="center"/>
          </w:tcPr>
          <w:p w:rsidR="002D4DB4" w:rsidRPr="00594B70" w:rsidRDefault="002D4DB4" w:rsidP="00983106">
            <w:pPr>
              <w:spacing w:line="240" w:lineRule="atLeast"/>
              <w:jc w:val="center"/>
            </w:pPr>
          </w:p>
        </w:tc>
        <w:tc>
          <w:tcPr>
            <w:tcW w:w="1276" w:type="dxa"/>
            <w:vAlign w:val="center"/>
          </w:tcPr>
          <w:p w:rsidR="002D4DB4" w:rsidRPr="00594B70" w:rsidRDefault="002D4DB4" w:rsidP="00983106">
            <w:pPr>
              <w:spacing w:line="240" w:lineRule="atLeast"/>
              <w:jc w:val="center"/>
            </w:pPr>
          </w:p>
        </w:tc>
      </w:tr>
      <w:tr w:rsidR="002D4DB4" w:rsidRPr="006D4E6B" w:rsidTr="00983106">
        <w:tc>
          <w:tcPr>
            <w:tcW w:w="568" w:type="dxa"/>
            <w:vAlign w:val="center"/>
          </w:tcPr>
          <w:p w:rsidR="002D4DB4" w:rsidRDefault="002D4DB4" w:rsidP="00983106">
            <w:pPr>
              <w:jc w:val="center"/>
              <w:rPr>
                <w:sz w:val="22"/>
                <w:szCs w:val="22"/>
              </w:rPr>
            </w:pPr>
            <w:r>
              <w:rPr>
                <w:sz w:val="22"/>
                <w:szCs w:val="22"/>
              </w:rPr>
              <w:t>3</w:t>
            </w:r>
          </w:p>
        </w:tc>
        <w:tc>
          <w:tcPr>
            <w:tcW w:w="1843" w:type="dxa"/>
            <w:vAlign w:val="center"/>
          </w:tcPr>
          <w:p w:rsidR="002D4DB4" w:rsidRDefault="002D4DB4" w:rsidP="00983106">
            <w:r>
              <w:t>Переход</w:t>
            </w:r>
          </w:p>
        </w:tc>
        <w:tc>
          <w:tcPr>
            <w:tcW w:w="3685" w:type="dxa"/>
          </w:tcPr>
          <w:p w:rsidR="002D4DB4" w:rsidRDefault="002D4DB4" w:rsidP="00983106">
            <w:pPr>
              <w:rPr>
                <w:lang w:eastAsia="en-US"/>
              </w:rPr>
            </w:pPr>
            <w:r>
              <w:rPr>
                <w:lang w:eastAsia="en-US"/>
              </w:rPr>
              <w:t>Ст.20 Диаметр 820*630. Толщина стенки 8мм. ГОСТ 17378-2001</w:t>
            </w:r>
          </w:p>
        </w:tc>
        <w:tc>
          <w:tcPr>
            <w:tcW w:w="709" w:type="dxa"/>
            <w:vAlign w:val="center"/>
          </w:tcPr>
          <w:p w:rsidR="002D4DB4" w:rsidRPr="00F327C4" w:rsidRDefault="002D4DB4" w:rsidP="00983106">
            <w:pPr>
              <w:spacing w:line="240" w:lineRule="atLeast"/>
              <w:jc w:val="center"/>
            </w:pPr>
            <w:r>
              <w:t>шт.</w:t>
            </w:r>
          </w:p>
        </w:tc>
        <w:tc>
          <w:tcPr>
            <w:tcW w:w="709" w:type="dxa"/>
            <w:vAlign w:val="center"/>
          </w:tcPr>
          <w:p w:rsidR="002D4DB4" w:rsidRPr="00F327C4" w:rsidRDefault="002D4DB4" w:rsidP="00983106">
            <w:pPr>
              <w:spacing w:line="240" w:lineRule="atLeast"/>
              <w:jc w:val="center"/>
            </w:pPr>
            <w:r>
              <w:t>4</w:t>
            </w:r>
          </w:p>
        </w:tc>
        <w:tc>
          <w:tcPr>
            <w:tcW w:w="1134" w:type="dxa"/>
            <w:vAlign w:val="center"/>
          </w:tcPr>
          <w:p w:rsidR="002D4DB4" w:rsidRPr="00594B70" w:rsidRDefault="002D4DB4" w:rsidP="00983106">
            <w:pPr>
              <w:spacing w:line="240" w:lineRule="atLeast"/>
              <w:jc w:val="center"/>
            </w:pPr>
          </w:p>
        </w:tc>
        <w:tc>
          <w:tcPr>
            <w:tcW w:w="1276" w:type="dxa"/>
            <w:vAlign w:val="center"/>
          </w:tcPr>
          <w:p w:rsidR="002D4DB4" w:rsidRPr="00594B70" w:rsidRDefault="002D4DB4" w:rsidP="00983106">
            <w:pPr>
              <w:spacing w:line="240" w:lineRule="atLeast"/>
              <w:jc w:val="center"/>
            </w:pPr>
          </w:p>
        </w:tc>
      </w:tr>
      <w:tr w:rsidR="002D4DB4" w:rsidRPr="006D4E6B" w:rsidTr="00983106">
        <w:tc>
          <w:tcPr>
            <w:tcW w:w="568" w:type="dxa"/>
            <w:vAlign w:val="center"/>
          </w:tcPr>
          <w:p w:rsidR="002D4DB4" w:rsidRDefault="002D4DB4" w:rsidP="00983106">
            <w:pPr>
              <w:jc w:val="center"/>
              <w:rPr>
                <w:sz w:val="22"/>
                <w:szCs w:val="22"/>
              </w:rPr>
            </w:pPr>
            <w:r>
              <w:rPr>
                <w:sz w:val="22"/>
                <w:szCs w:val="22"/>
              </w:rPr>
              <w:t>4</w:t>
            </w:r>
          </w:p>
        </w:tc>
        <w:tc>
          <w:tcPr>
            <w:tcW w:w="1843" w:type="dxa"/>
            <w:vAlign w:val="center"/>
          </w:tcPr>
          <w:p w:rsidR="002D4DB4" w:rsidRDefault="002D4DB4" w:rsidP="00983106">
            <w:proofErr w:type="spellStart"/>
            <w:r>
              <w:t>Сильфонный</w:t>
            </w:r>
            <w:proofErr w:type="spellEnd"/>
            <w:r>
              <w:t xml:space="preserve"> компенсатор</w:t>
            </w:r>
          </w:p>
        </w:tc>
        <w:tc>
          <w:tcPr>
            <w:tcW w:w="3685" w:type="dxa"/>
          </w:tcPr>
          <w:p w:rsidR="002D4DB4" w:rsidRPr="000E1124" w:rsidRDefault="002D4DB4" w:rsidP="00983106">
            <w:r>
              <w:t xml:space="preserve">Диаметр 150мм. Односекционный, осевой. Тип компенсатора: </w:t>
            </w:r>
            <w:r>
              <w:rPr>
                <w:lang w:val="en-US"/>
              </w:rPr>
              <w:t>A</w:t>
            </w:r>
            <w:r>
              <w:t xml:space="preserve">. Конструктивная особенность: </w:t>
            </w:r>
            <w:r>
              <w:rPr>
                <w:lang w:val="en-US"/>
              </w:rPr>
              <w:t>N</w:t>
            </w:r>
            <w:r>
              <w:t xml:space="preserve">. Номинальный проход: 150. Номинальное давление: 2,5 Мпа. Компенсирующая способность: а100.  Присоединение к трубопроводу: </w:t>
            </w:r>
            <w:proofErr w:type="gramStart"/>
            <w:r>
              <w:t>сварной</w:t>
            </w:r>
            <w:proofErr w:type="gramEnd"/>
            <w:r>
              <w:t>. Строительная длина: 422. Материал корпуса: нержавеющая сталь. Рабочая среда: вода, пар. Рабочая температура до 250</w:t>
            </w:r>
            <w:r w:rsidRPr="00FF0CA8">
              <w:rPr>
                <w:vertAlign w:val="superscript"/>
              </w:rPr>
              <w:t>0</w:t>
            </w:r>
            <w:r>
              <w:t>С</w:t>
            </w:r>
          </w:p>
        </w:tc>
        <w:tc>
          <w:tcPr>
            <w:tcW w:w="709" w:type="dxa"/>
            <w:vAlign w:val="center"/>
          </w:tcPr>
          <w:p w:rsidR="002D4DB4" w:rsidRPr="00F327C4" w:rsidRDefault="002D4DB4" w:rsidP="00FE1262">
            <w:pPr>
              <w:spacing w:line="240" w:lineRule="atLeast"/>
              <w:jc w:val="center"/>
            </w:pPr>
            <w:r>
              <w:t>шт.</w:t>
            </w:r>
          </w:p>
        </w:tc>
        <w:tc>
          <w:tcPr>
            <w:tcW w:w="709" w:type="dxa"/>
            <w:vAlign w:val="center"/>
          </w:tcPr>
          <w:p w:rsidR="002D4DB4" w:rsidRPr="00F327C4" w:rsidRDefault="002D4DB4" w:rsidP="00983106">
            <w:pPr>
              <w:spacing w:line="240" w:lineRule="atLeast"/>
              <w:jc w:val="center"/>
            </w:pPr>
            <w:r>
              <w:t>6</w:t>
            </w:r>
          </w:p>
        </w:tc>
        <w:tc>
          <w:tcPr>
            <w:tcW w:w="1134" w:type="dxa"/>
            <w:vAlign w:val="center"/>
          </w:tcPr>
          <w:p w:rsidR="002D4DB4" w:rsidRPr="00DF3B25" w:rsidRDefault="002D4DB4" w:rsidP="00983106">
            <w:pPr>
              <w:spacing w:line="240" w:lineRule="atLeast"/>
              <w:jc w:val="center"/>
            </w:pPr>
          </w:p>
        </w:tc>
        <w:tc>
          <w:tcPr>
            <w:tcW w:w="1276" w:type="dxa"/>
            <w:vAlign w:val="center"/>
          </w:tcPr>
          <w:p w:rsidR="002D4DB4" w:rsidRPr="00DF3B25" w:rsidRDefault="002D4DB4" w:rsidP="00983106">
            <w:pPr>
              <w:spacing w:line="240" w:lineRule="atLeast"/>
              <w:jc w:val="center"/>
            </w:pPr>
          </w:p>
        </w:tc>
      </w:tr>
    </w:tbl>
    <w:p w:rsidR="00AC5AB0" w:rsidRDefault="00AC5AB0" w:rsidP="0091603E">
      <w:pPr>
        <w:pStyle w:val="ConsNormal"/>
        <w:ind w:left="-284" w:firstLine="284"/>
        <w:jc w:val="center"/>
        <w:rPr>
          <w:rFonts w:ascii="Times New Roman" w:hAnsi="Times New Roman" w:cs="Times New Roman"/>
          <w:sz w:val="24"/>
          <w:szCs w:val="24"/>
        </w:rPr>
      </w:pPr>
    </w:p>
    <w:p w:rsidR="00AC5AB0" w:rsidRDefault="00AC5AB0" w:rsidP="0091603E">
      <w:pPr>
        <w:pStyle w:val="ConsNormal"/>
        <w:ind w:left="-284" w:firstLine="284"/>
        <w:jc w:val="center"/>
        <w:rPr>
          <w:rFonts w:ascii="Times New Roman" w:hAnsi="Times New Roman" w:cs="Times New Roman"/>
          <w:sz w:val="24"/>
          <w:szCs w:val="24"/>
        </w:rPr>
      </w:pPr>
    </w:p>
    <w:p w:rsidR="0091603E" w:rsidRDefault="0091603E" w:rsidP="0091603E">
      <w:pPr>
        <w:pStyle w:val="ConsNormal"/>
        <w:ind w:left="-284" w:firstLine="0"/>
        <w:rPr>
          <w:rFonts w:ascii="Times New Roman" w:hAnsi="Times New Roman" w:cs="Times New Roman"/>
          <w:b/>
          <w:sz w:val="24"/>
          <w:szCs w:val="24"/>
        </w:rPr>
      </w:pPr>
      <w:r w:rsidRPr="00B3116F">
        <w:rPr>
          <w:rFonts w:ascii="Times New Roman" w:hAnsi="Times New Roman" w:cs="Times New Roman"/>
          <w:b/>
          <w:sz w:val="24"/>
          <w:szCs w:val="24"/>
        </w:rPr>
        <w:t>НДС  18%</w:t>
      </w:r>
      <w:r>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91603E" w:rsidRPr="00B3116F" w:rsidRDefault="0091603E" w:rsidP="0091603E">
      <w:pPr>
        <w:pStyle w:val="ConsNormal"/>
        <w:ind w:left="-284" w:firstLine="0"/>
        <w:rPr>
          <w:rFonts w:ascii="Times New Roman" w:hAnsi="Times New Roman" w:cs="Times New Roman"/>
          <w:b/>
          <w:sz w:val="24"/>
          <w:szCs w:val="24"/>
        </w:rPr>
      </w:pPr>
    </w:p>
    <w:p w:rsidR="0091603E" w:rsidRPr="00171BF9" w:rsidRDefault="0091603E" w:rsidP="0091603E">
      <w:pPr>
        <w:pStyle w:val="ConsNormal"/>
        <w:ind w:left="-284" w:firstLine="0"/>
        <w:rPr>
          <w:rFonts w:ascii="Times New Roman" w:hAnsi="Times New Roman" w:cs="Times New Roman"/>
          <w:b/>
          <w:sz w:val="16"/>
          <w:szCs w:val="16"/>
        </w:rPr>
      </w:pPr>
    </w:p>
    <w:p w:rsidR="0091603E" w:rsidRPr="00B3116F" w:rsidRDefault="0091603E" w:rsidP="0091603E">
      <w:pPr>
        <w:pStyle w:val="ConsNormal"/>
        <w:ind w:left="-284" w:firstLine="0"/>
        <w:rPr>
          <w:rFonts w:ascii="Times New Roman" w:hAnsi="Times New Roman" w:cs="Times New Roman"/>
          <w:b/>
          <w:sz w:val="24"/>
          <w:szCs w:val="24"/>
        </w:rPr>
      </w:pPr>
      <w:r w:rsidRPr="00B3116F">
        <w:rPr>
          <w:rFonts w:ascii="Times New Roman" w:hAnsi="Times New Roman" w:cs="Times New Roman"/>
          <w:b/>
          <w:sz w:val="24"/>
          <w:szCs w:val="24"/>
        </w:rPr>
        <w:t>Всего</w:t>
      </w:r>
      <w:r>
        <w:rPr>
          <w:rFonts w:ascii="Times New Roman" w:hAnsi="Times New Roman" w:cs="Times New Roman"/>
          <w:b/>
          <w:sz w:val="24"/>
          <w:szCs w:val="24"/>
        </w:rPr>
        <w:t>:</w:t>
      </w:r>
      <w:r w:rsidRPr="00B3116F">
        <w:rPr>
          <w:rFonts w:ascii="Times New Roman" w:hAnsi="Times New Roman" w:cs="Times New Roman"/>
          <w:b/>
          <w:sz w:val="24"/>
          <w:szCs w:val="24"/>
        </w:rPr>
        <w:t xml:space="preserve"> ____________________ 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91603E" w:rsidRDefault="0091603E" w:rsidP="0091603E">
      <w:pPr>
        <w:pStyle w:val="ConsNormal"/>
        <w:ind w:left="-284" w:firstLine="0"/>
        <w:rPr>
          <w:rFonts w:ascii="Times New Roman" w:hAnsi="Times New Roman" w:cs="Times New Roman"/>
          <w:b/>
          <w:sz w:val="24"/>
          <w:szCs w:val="24"/>
        </w:rPr>
      </w:pPr>
    </w:p>
    <w:p w:rsidR="0091603E" w:rsidRDefault="0091603E" w:rsidP="0091603E">
      <w:pPr>
        <w:pStyle w:val="ConsNormal"/>
        <w:ind w:left="-284" w:firstLine="0"/>
        <w:rPr>
          <w:rFonts w:ascii="Times New Roman" w:hAnsi="Times New Roman" w:cs="Times New Roman"/>
          <w:b/>
          <w:sz w:val="24"/>
          <w:szCs w:val="24"/>
        </w:rPr>
      </w:pPr>
    </w:p>
    <w:p w:rsidR="0091603E" w:rsidRPr="0099115F" w:rsidRDefault="0091603E" w:rsidP="0091603E">
      <w:pPr>
        <w:pStyle w:val="ConsNormal"/>
        <w:ind w:left="-284" w:firstLine="0"/>
        <w:rPr>
          <w:rFonts w:ascii="Times New Roman" w:hAnsi="Times New Roman" w:cs="Times New Roman"/>
          <w:sz w:val="24"/>
          <w:szCs w:val="24"/>
        </w:rPr>
      </w:pPr>
    </w:p>
    <w:p w:rsidR="0091603E" w:rsidRPr="0099115F" w:rsidRDefault="0091603E" w:rsidP="0091603E">
      <w:pPr>
        <w:pStyle w:val="ConsNormal"/>
        <w:ind w:left="-284" w:firstLine="0"/>
        <w:rPr>
          <w:rFonts w:ascii="Times New Roman" w:hAnsi="Times New Roman" w:cs="Times New Roman"/>
          <w:sz w:val="24"/>
          <w:szCs w:val="24"/>
        </w:rPr>
      </w:pPr>
      <w:r w:rsidRPr="0099115F">
        <w:rPr>
          <w:rFonts w:ascii="Times New Roman" w:hAnsi="Times New Roman" w:cs="Times New Roman"/>
          <w:sz w:val="24"/>
          <w:szCs w:val="24"/>
        </w:rPr>
        <w:t>Директор</w:t>
      </w:r>
      <w:r w:rsidRPr="0099115F">
        <w:rPr>
          <w:rFonts w:ascii="Times New Roman" w:hAnsi="Times New Roman" w:cs="Times New Roman"/>
          <w:sz w:val="24"/>
          <w:szCs w:val="24"/>
        </w:rPr>
        <w:tab/>
      </w:r>
      <w:r w:rsidRPr="0099115F">
        <w:rPr>
          <w:rFonts w:ascii="Times New Roman" w:hAnsi="Times New Roman" w:cs="Times New Roman"/>
          <w:sz w:val="24"/>
          <w:szCs w:val="24"/>
        </w:rPr>
        <w:tab/>
      </w:r>
      <w:r w:rsidRPr="0099115F">
        <w:rPr>
          <w:rFonts w:ascii="Times New Roman" w:hAnsi="Times New Roman" w:cs="Times New Roman"/>
          <w:sz w:val="24"/>
          <w:szCs w:val="24"/>
        </w:rPr>
        <w:tab/>
      </w:r>
      <w:r w:rsidRPr="0099115F">
        <w:rPr>
          <w:rFonts w:ascii="Times New Roman" w:hAnsi="Times New Roman" w:cs="Times New Roman"/>
          <w:sz w:val="24"/>
          <w:szCs w:val="24"/>
        </w:rPr>
        <w:tab/>
        <w:t xml:space="preserve">            </w:t>
      </w:r>
      <w:r w:rsidRPr="0099115F">
        <w:rPr>
          <w:rFonts w:ascii="Times New Roman" w:hAnsi="Times New Roman" w:cs="Times New Roman"/>
          <w:sz w:val="24"/>
          <w:szCs w:val="24"/>
        </w:rPr>
        <w:tab/>
      </w:r>
      <w:r w:rsidR="0099115F">
        <w:rPr>
          <w:rFonts w:ascii="Times New Roman" w:hAnsi="Times New Roman" w:cs="Times New Roman"/>
          <w:sz w:val="24"/>
          <w:szCs w:val="24"/>
        </w:rPr>
        <w:t xml:space="preserve">            </w:t>
      </w:r>
      <w:r w:rsidRPr="0099115F">
        <w:rPr>
          <w:rFonts w:ascii="Times New Roman" w:hAnsi="Times New Roman" w:cs="Times New Roman"/>
          <w:sz w:val="24"/>
          <w:szCs w:val="24"/>
        </w:rPr>
        <w:t>Генеральный директор ОАО «ВК и ЭХ»</w:t>
      </w:r>
    </w:p>
    <w:p w:rsidR="0091603E" w:rsidRPr="0099115F" w:rsidRDefault="0091603E" w:rsidP="0091603E">
      <w:pPr>
        <w:pStyle w:val="ConsNormal"/>
        <w:ind w:left="-284" w:firstLine="0"/>
        <w:rPr>
          <w:rFonts w:ascii="Times New Roman" w:hAnsi="Times New Roman" w:cs="Times New Roman"/>
          <w:sz w:val="24"/>
          <w:szCs w:val="24"/>
        </w:rPr>
      </w:pPr>
    </w:p>
    <w:p w:rsidR="0091603E" w:rsidRPr="0099115F" w:rsidRDefault="0091603E" w:rsidP="0091603E">
      <w:pPr>
        <w:pStyle w:val="ConsNormal"/>
        <w:ind w:left="-284" w:firstLine="0"/>
        <w:rPr>
          <w:rFonts w:ascii="Times New Roman" w:hAnsi="Times New Roman" w:cs="Times New Roman"/>
          <w:sz w:val="24"/>
          <w:szCs w:val="24"/>
        </w:rPr>
      </w:pPr>
      <w:r w:rsidRPr="0099115F">
        <w:rPr>
          <w:rFonts w:ascii="Times New Roman" w:hAnsi="Times New Roman" w:cs="Times New Roman"/>
          <w:sz w:val="24"/>
          <w:szCs w:val="24"/>
        </w:rPr>
        <w:t>______________________</w:t>
      </w:r>
      <w:r w:rsidRPr="0099115F">
        <w:rPr>
          <w:rFonts w:ascii="Times New Roman" w:hAnsi="Times New Roman" w:cs="Times New Roman"/>
          <w:sz w:val="24"/>
          <w:szCs w:val="24"/>
        </w:rPr>
        <w:tab/>
      </w:r>
      <w:r w:rsidRPr="0099115F">
        <w:rPr>
          <w:rFonts w:ascii="Times New Roman" w:hAnsi="Times New Roman" w:cs="Times New Roman"/>
          <w:sz w:val="24"/>
          <w:szCs w:val="24"/>
        </w:rPr>
        <w:tab/>
      </w:r>
      <w:r w:rsidRPr="0099115F">
        <w:rPr>
          <w:rFonts w:ascii="Times New Roman" w:hAnsi="Times New Roman" w:cs="Times New Roman"/>
          <w:sz w:val="24"/>
          <w:szCs w:val="24"/>
        </w:rPr>
        <w:tab/>
      </w:r>
      <w:r w:rsidRPr="0099115F">
        <w:rPr>
          <w:rFonts w:ascii="Times New Roman" w:hAnsi="Times New Roman" w:cs="Times New Roman"/>
          <w:sz w:val="24"/>
          <w:szCs w:val="24"/>
        </w:rPr>
        <w:tab/>
        <w:t>____________________ И.Н. Нуртдинов</w:t>
      </w:r>
    </w:p>
    <w:p w:rsidR="0091603E" w:rsidRPr="0099115F" w:rsidRDefault="0091603E" w:rsidP="0091603E">
      <w:pPr>
        <w:pStyle w:val="ConsNormal"/>
        <w:ind w:left="-284" w:firstLine="0"/>
        <w:rPr>
          <w:rFonts w:ascii="Times New Roman" w:hAnsi="Times New Roman" w:cs="Times New Roman"/>
          <w:sz w:val="24"/>
          <w:szCs w:val="24"/>
        </w:rPr>
      </w:pPr>
      <w:r w:rsidRPr="0099115F">
        <w:rPr>
          <w:rFonts w:ascii="Times New Roman" w:hAnsi="Times New Roman" w:cs="Times New Roman"/>
          <w:sz w:val="24"/>
          <w:szCs w:val="24"/>
        </w:rPr>
        <w:t>М.П.</w:t>
      </w:r>
      <w:r w:rsidRPr="0099115F">
        <w:rPr>
          <w:rFonts w:ascii="Times New Roman" w:hAnsi="Times New Roman" w:cs="Times New Roman"/>
          <w:sz w:val="24"/>
          <w:szCs w:val="24"/>
        </w:rPr>
        <w:tab/>
      </w:r>
      <w:r w:rsidRPr="0099115F">
        <w:rPr>
          <w:rFonts w:ascii="Times New Roman" w:hAnsi="Times New Roman" w:cs="Times New Roman"/>
          <w:sz w:val="24"/>
          <w:szCs w:val="24"/>
        </w:rPr>
        <w:tab/>
      </w:r>
      <w:r w:rsidRPr="0099115F">
        <w:rPr>
          <w:rFonts w:ascii="Times New Roman" w:hAnsi="Times New Roman" w:cs="Times New Roman"/>
          <w:sz w:val="24"/>
          <w:szCs w:val="24"/>
        </w:rPr>
        <w:tab/>
      </w:r>
      <w:r w:rsidRPr="0099115F">
        <w:rPr>
          <w:rFonts w:ascii="Times New Roman" w:hAnsi="Times New Roman" w:cs="Times New Roman"/>
          <w:sz w:val="24"/>
          <w:szCs w:val="24"/>
        </w:rPr>
        <w:tab/>
      </w:r>
      <w:r w:rsidRPr="0099115F">
        <w:rPr>
          <w:rFonts w:ascii="Times New Roman" w:hAnsi="Times New Roman" w:cs="Times New Roman"/>
          <w:sz w:val="24"/>
          <w:szCs w:val="24"/>
        </w:rPr>
        <w:tab/>
      </w:r>
      <w:r w:rsidRPr="0099115F">
        <w:rPr>
          <w:rFonts w:ascii="Times New Roman" w:hAnsi="Times New Roman" w:cs="Times New Roman"/>
          <w:sz w:val="24"/>
          <w:szCs w:val="24"/>
        </w:rPr>
        <w:tab/>
      </w:r>
      <w:r w:rsidRPr="0099115F">
        <w:rPr>
          <w:rFonts w:ascii="Times New Roman" w:hAnsi="Times New Roman" w:cs="Times New Roman"/>
          <w:sz w:val="24"/>
          <w:szCs w:val="24"/>
        </w:rPr>
        <w:tab/>
        <w:t>М.П.</w:t>
      </w:r>
    </w:p>
    <w:p w:rsidR="0091603E" w:rsidRDefault="0091603E" w:rsidP="0091603E">
      <w:pPr>
        <w:pStyle w:val="ConsNormal"/>
        <w:ind w:left="-284" w:firstLine="284"/>
        <w:rPr>
          <w:rFonts w:ascii="Times New Roman" w:hAnsi="Times New Roman" w:cs="Times New Roman"/>
          <w:sz w:val="24"/>
          <w:szCs w:val="24"/>
        </w:rPr>
      </w:pPr>
    </w:p>
    <w:p w:rsidR="0091603E" w:rsidRPr="00B3116F" w:rsidRDefault="0091603E" w:rsidP="0091603E">
      <w:pPr>
        <w:pStyle w:val="ConsNormal"/>
        <w:ind w:left="-284" w:firstLine="284"/>
        <w:rPr>
          <w:rFonts w:ascii="Times New Roman" w:hAnsi="Times New Roman" w:cs="Times New Roman"/>
          <w:b/>
          <w:sz w:val="24"/>
          <w:szCs w:val="24"/>
        </w:rPr>
      </w:pPr>
    </w:p>
    <w:p w:rsidR="0091603E" w:rsidRDefault="0091603E" w:rsidP="0091603E">
      <w:pPr>
        <w:pStyle w:val="ConsNormal"/>
        <w:ind w:left="-284" w:firstLine="284"/>
        <w:rPr>
          <w:rFonts w:ascii="Times New Roman" w:hAnsi="Times New Roman" w:cs="Times New Roman"/>
          <w:sz w:val="24"/>
          <w:szCs w:val="24"/>
        </w:rPr>
      </w:pPr>
    </w:p>
    <w:p w:rsidR="0099115F" w:rsidRDefault="0099115F" w:rsidP="0091603E">
      <w:pPr>
        <w:pStyle w:val="ConsNormal"/>
        <w:ind w:left="-284" w:firstLine="284"/>
        <w:rPr>
          <w:rFonts w:ascii="Times New Roman" w:hAnsi="Times New Roman" w:cs="Times New Roman"/>
          <w:sz w:val="24"/>
          <w:szCs w:val="24"/>
        </w:rPr>
      </w:pPr>
    </w:p>
    <w:p w:rsidR="00A56E27" w:rsidRDefault="00A56E27" w:rsidP="0091603E">
      <w:pPr>
        <w:pStyle w:val="ConsNormal"/>
        <w:ind w:left="-284" w:firstLine="284"/>
        <w:rPr>
          <w:rFonts w:ascii="Times New Roman" w:hAnsi="Times New Roman" w:cs="Times New Roman"/>
          <w:sz w:val="24"/>
          <w:szCs w:val="24"/>
        </w:rPr>
      </w:pPr>
    </w:p>
    <w:p w:rsidR="00A56E27" w:rsidRDefault="00A56E27" w:rsidP="0091603E">
      <w:pPr>
        <w:pStyle w:val="ConsNormal"/>
        <w:ind w:left="-284" w:firstLine="284"/>
        <w:rPr>
          <w:rFonts w:ascii="Times New Roman" w:hAnsi="Times New Roman" w:cs="Times New Roman"/>
          <w:sz w:val="24"/>
          <w:szCs w:val="24"/>
        </w:rPr>
      </w:pPr>
    </w:p>
    <w:p w:rsidR="00A56E27" w:rsidRDefault="00A56E27" w:rsidP="0091603E">
      <w:pPr>
        <w:pStyle w:val="ConsNormal"/>
        <w:ind w:left="-284" w:firstLine="284"/>
        <w:rPr>
          <w:rFonts w:ascii="Times New Roman" w:hAnsi="Times New Roman" w:cs="Times New Roman"/>
          <w:sz w:val="24"/>
          <w:szCs w:val="24"/>
        </w:rPr>
      </w:pPr>
    </w:p>
    <w:p w:rsidR="00A56E27" w:rsidRDefault="00A56E27" w:rsidP="0091603E">
      <w:pPr>
        <w:pStyle w:val="ConsNormal"/>
        <w:ind w:left="-284" w:firstLine="284"/>
        <w:rPr>
          <w:rFonts w:ascii="Times New Roman" w:hAnsi="Times New Roman" w:cs="Times New Roman"/>
          <w:sz w:val="24"/>
          <w:szCs w:val="24"/>
        </w:rPr>
      </w:pPr>
    </w:p>
    <w:p w:rsidR="00A56E27" w:rsidRDefault="00A56E27" w:rsidP="0091603E">
      <w:pPr>
        <w:pStyle w:val="ConsNormal"/>
        <w:ind w:left="-284" w:firstLine="284"/>
        <w:rPr>
          <w:rFonts w:ascii="Times New Roman" w:hAnsi="Times New Roman" w:cs="Times New Roman"/>
          <w:sz w:val="24"/>
          <w:szCs w:val="24"/>
        </w:rPr>
      </w:pPr>
    </w:p>
    <w:p w:rsidR="00A56E27" w:rsidRDefault="00A56E27" w:rsidP="0091603E">
      <w:pPr>
        <w:pStyle w:val="ConsNormal"/>
        <w:ind w:left="-284" w:firstLine="284"/>
        <w:rPr>
          <w:rFonts w:ascii="Times New Roman" w:hAnsi="Times New Roman" w:cs="Times New Roman"/>
          <w:sz w:val="24"/>
          <w:szCs w:val="24"/>
        </w:rPr>
      </w:pPr>
    </w:p>
    <w:p w:rsidR="00A56E27" w:rsidRDefault="00A56E27" w:rsidP="0091603E">
      <w:pPr>
        <w:pStyle w:val="ConsNormal"/>
        <w:ind w:left="-284" w:firstLine="284"/>
        <w:rPr>
          <w:rFonts w:ascii="Times New Roman" w:hAnsi="Times New Roman" w:cs="Times New Roman"/>
          <w:sz w:val="24"/>
          <w:szCs w:val="24"/>
        </w:rPr>
      </w:pPr>
    </w:p>
    <w:p w:rsidR="00A56E27" w:rsidRDefault="00A56E27" w:rsidP="0091603E">
      <w:pPr>
        <w:pStyle w:val="ConsNormal"/>
        <w:ind w:left="-284" w:firstLine="284"/>
        <w:rPr>
          <w:rFonts w:ascii="Times New Roman" w:hAnsi="Times New Roman" w:cs="Times New Roman"/>
          <w:sz w:val="24"/>
          <w:szCs w:val="24"/>
        </w:rPr>
      </w:pPr>
    </w:p>
    <w:p w:rsidR="006B3BE1" w:rsidRDefault="006B3BE1" w:rsidP="0091603E">
      <w:pPr>
        <w:pStyle w:val="ConsNormal"/>
        <w:ind w:left="-284" w:firstLine="284"/>
        <w:rPr>
          <w:rFonts w:ascii="Times New Roman" w:hAnsi="Times New Roman" w:cs="Times New Roman"/>
          <w:sz w:val="24"/>
          <w:szCs w:val="24"/>
        </w:rPr>
      </w:pPr>
    </w:p>
    <w:p w:rsidR="006B3BE1" w:rsidRDefault="006B3BE1" w:rsidP="0091603E">
      <w:pPr>
        <w:pStyle w:val="ConsNormal"/>
        <w:ind w:left="-284" w:firstLine="284"/>
        <w:rPr>
          <w:rFonts w:ascii="Times New Roman" w:hAnsi="Times New Roman" w:cs="Times New Roman"/>
          <w:sz w:val="24"/>
          <w:szCs w:val="24"/>
        </w:rPr>
      </w:pPr>
    </w:p>
    <w:p w:rsidR="00A56E27" w:rsidRDefault="00A56E27" w:rsidP="0091603E">
      <w:pPr>
        <w:pStyle w:val="ConsNormal"/>
        <w:ind w:left="-284" w:firstLine="284"/>
        <w:rPr>
          <w:rFonts w:ascii="Times New Roman" w:hAnsi="Times New Roman" w:cs="Times New Roman"/>
          <w:sz w:val="24"/>
          <w:szCs w:val="24"/>
        </w:rPr>
      </w:pPr>
    </w:p>
    <w:p w:rsidR="0099115F" w:rsidRDefault="0099115F" w:rsidP="0091603E">
      <w:pPr>
        <w:pStyle w:val="ConsNormal"/>
        <w:ind w:left="-284" w:firstLine="284"/>
        <w:rPr>
          <w:rFonts w:ascii="Times New Roman" w:hAnsi="Times New Roman" w:cs="Times New Roman"/>
          <w:sz w:val="24"/>
          <w:szCs w:val="24"/>
        </w:rPr>
      </w:pPr>
    </w:p>
    <w:p w:rsidR="0091603E" w:rsidRPr="008F2D9C" w:rsidRDefault="0091603E" w:rsidP="0091603E">
      <w:pPr>
        <w:widowControl w:val="0"/>
        <w:autoSpaceDE w:val="0"/>
        <w:autoSpaceDN w:val="0"/>
        <w:adjustRightInd w:val="0"/>
        <w:ind w:left="-284" w:firstLine="284"/>
        <w:jc w:val="center"/>
        <w:rPr>
          <w:b/>
          <w:sz w:val="28"/>
          <w:szCs w:val="28"/>
        </w:rPr>
      </w:pPr>
      <w:r w:rsidRPr="008F2D9C">
        <w:rPr>
          <w:b/>
          <w:sz w:val="28"/>
          <w:szCs w:val="28"/>
        </w:rPr>
        <w:t xml:space="preserve">Раздел </w:t>
      </w:r>
      <w:r w:rsidRPr="008F2D9C">
        <w:rPr>
          <w:b/>
          <w:sz w:val="28"/>
          <w:szCs w:val="28"/>
          <w:lang w:val="en-US"/>
        </w:rPr>
        <w:t>III</w:t>
      </w:r>
    </w:p>
    <w:p w:rsidR="0091603E" w:rsidRPr="008F2D9C" w:rsidRDefault="0091603E" w:rsidP="0091603E">
      <w:pPr>
        <w:widowControl w:val="0"/>
        <w:autoSpaceDE w:val="0"/>
        <w:autoSpaceDN w:val="0"/>
        <w:adjustRightInd w:val="0"/>
        <w:ind w:left="-284" w:firstLine="284"/>
        <w:jc w:val="center"/>
        <w:rPr>
          <w:b/>
        </w:rPr>
      </w:pPr>
      <w:r w:rsidRPr="008F2D9C">
        <w:rPr>
          <w:b/>
        </w:rPr>
        <w:t>ОБРАЗЕЦ ФОРМЫ ДЛЯ ЗАПОЛНЕНИЯ УЧАСТНИКАМИ ПРОЦЕДУРЫ ЗАКУПКИ.</w:t>
      </w:r>
    </w:p>
    <w:p w:rsidR="0091603E" w:rsidRPr="008F2D9C" w:rsidRDefault="0091603E" w:rsidP="0091603E">
      <w:pPr>
        <w:widowControl w:val="0"/>
        <w:autoSpaceDE w:val="0"/>
        <w:autoSpaceDN w:val="0"/>
        <w:adjustRightInd w:val="0"/>
        <w:ind w:left="-284" w:firstLine="284"/>
        <w:rPr>
          <w:b/>
        </w:rPr>
      </w:pPr>
    </w:p>
    <w:p w:rsidR="0091603E" w:rsidRPr="008F2D9C" w:rsidRDefault="0091603E" w:rsidP="0091603E">
      <w:pPr>
        <w:widowControl w:val="0"/>
        <w:autoSpaceDE w:val="0"/>
        <w:autoSpaceDN w:val="0"/>
        <w:adjustRightInd w:val="0"/>
        <w:ind w:left="-284" w:firstLine="284"/>
        <w:rPr>
          <w:b/>
        </w:rPr>
      </w:pPr>
    </w:p>
    <w:p w:rsidR="0091603E" w:rsidRPr="008F2D9C" w:rsidRDefault="0091603E" w:rsidP="0091603E">
      <w:pPr>
        <w:widowControl w:val="0"/>
        <w:autoSpaceDE w:val="0"/>
        <w:autoSpaceDN w:val="0"/>
        <w:adjustRightInd w:val="0"/>
        <w:ind w:left="-284"/>
      </w:pPr>
      <w:r w:rsidRPr="008F2D9C">
        <w:t>Запрос на предоставление документации запроса ценовых котировок.</w:t>
      </w:r>
    </w:p>
    <w:p w:rsidR="0091603E" w:rsidRPr="008F2D9C" w:rsidRDefault="0091603E" w:rsidP="0091603E">
      <w:pPr>
        <w:widowControl w:val="0"/>
        <w:autoSpaceDE w:val="0"/>
        <w:autoSpaceDN w:val="0"/>
        <w:adjustRightInd w:val="0"/>
        <w:ind w:left="-284"/>
      </w:pPr>
    </w:p>
    <w:p w:rsidR="0091603E" w:rsidRPr="008F2D9C" w:rsidRDefault="0091603E" w:rsidP="0091603E">
      <w:pPr>
        <w:widowControl w:val="0"/>
        <w:autoSpaceDE w:val="0"/>
        <w:autoSpaceDN w:val="0"/>
        <w:adjustRightInd w:val="0"/>
        <w:ind w:left="-284"/>
      </w:pPr>
    </w:p>
    <w:p w:rsidR="0091603E" w:rsidRPr="008F2D9C" w:rsidRDefault="0091603E" w:rsidP="0091603E">
      <w:pPr>
        <w:widowControl w:val="0"/>
        <w:autoSpaceDE w:val="0"/>
        <w:autoSpaceDN w:val="0"/>
        <w:adjustRightInd w:val="0"/>
        <w:ind w:left="-284"/>
      </w:pPr>
      <w:r w:rsidRPr="008F2D9C">
        <w:t>Наименование участника ___________________________</w:t>
      </w:r>
      <w:r w:rsidRPr="008F2D9C">
        <w:tab/>
      </w:r>
    </w:p>
    <w:p w:rsidR="0091603E" w:rsidRPr="008F2D9C" w:rsidRDefault="0091603E" w:rsidP="0091603E">
      <w:pPr>
        <w:widowControl w:val="0"/>
        <w:autoSpaceDE w:val="0"/>
        <w:autoSpaceDN w:val="0"/>
        <w:adjustRightInd w:val="0"/>
        <w:ind w:left="-284"/>
      </w:pPr>
    </w:p>
    <w:p w:rsidR="0091603E" w:rsidRPr="008F2D9C" w:rsidRDefault="0091603E" w:rsidP="0091603E">
      <w:pPr>
        <w:widowControl w:val="0"/>
        <w:autoSpaceDE w:val="0"/>
        <w:autoSpaceDN w:val="0"/>
        <w:adjustRightInd w:val="0"/>
        <w:ind w:left="-284"/>
        <w:jc w:val="center"/>
      </w:pPr>
      <w:r w:rsidRPr="008F2D9C">
        <w:t>Запрос на предоставление документации*</w:t>
      </w:r>
    </w:p>
    <w:p w:rsidR="0091603E" w:rsidRPr="008F2D9C" w:rsidRDefault="0091603E" w:rsidP="0091603E">
      <w:pPr>
        <w:widowControl w:val="0"/>
        <w:autoSpaceDE w:val="0"/>
        <w:autoSpaceDN w:val="0"/>
        <w:adjustRightInd w:val="0"/>
        <w:ind w:left="-284"/>
        <w:jc w:val="center"/>
      </w:pPr>
      <w:r w:rsidRPr="008F2D9C">
        <w:t>_____________________________________________________</w:t>
      </w:r>
    </w:p>
    <w:p w:rsidR="0091603E" w:rsidRPr="008F2D9C" w:rsidRDefault="0091603E" w:rsidP="0091603E">
      <w:pPr>
        <w:widowControl w:val="0"/>
        <w:autoSpaceDE w:val="0"/>
        <w:autoSpaceDN w:val="0"/>
        <w:adjustRightInd w:val="0"/>
        <w:ind w:left="-284"/>
        <w:jc w:val="center"/>
      </w:pPr>
      <w:r w:rsidRPr="008F2D9C">
        <w:t>(наименование запроса ценовых котировок)</w:t>
      </w:r>
    </w:p>
    <w:p w:rsidR="0091603E" w:rsidRPr="008F2D9C" w:rsidRDefault="0091603E" w:rsidP="0091603E">
      <w:pPr>
        <w:widowControl w:val="0"/>
        <w:autoSpaceDE w:val="0"/>
        <w:autoSpaceDN w:val="0"/>
        <w:adjustRightInd w:val="0"/>
        <w:ind w:left="-284"/>
      </w:pPr>
    </w:p>
    <w:p w:rsidR="0091603E" w:rsidRPr="008F2D9C" w:rsidRDefault="0091603E" w:rsidP="0091603E">
      <w:pPr>
        <w:widowControl w:val="0"/>
        <w:autoSpaceDE w:val="0"/>
        <w:autoSpaceDN w:val="0"/>
        <w:adjustRightInd w:val="0"/>
        <w:ind w:left="-284"/>
      </w:pPr>
      <w:r w:rsidRPr="008F2D9C">
        <w:tab/>
      </w:r>
    </w:p>
    <w:p w:rsidR="0091603E" w:rsidRPr="008F2D9C" w:rsidRDefault="0091603E" w:rsidP="0091603E">
      <w:pPr>
        <w:widowControl w:val="0"/>
        <w:autoSpaceDE w:val="0"/>
        <w:autoSpaceDN w:val="0"/>
        <w:adjustRightInd w:val="0"/>
        <w:ind w:left="-284"/>
      </w:pPr>
    </w:p>
    <w:p w:rsidR="0091603E" w:rsidRPr="008F2D9C" w:rsidRDefault="0091603E" w:rsidP="0091603E">
      <w:pPr>
        <w:widowControl w:val="0"/>
        <w:autoSpaceDE w:val="0"/>
        <w:autoSpaceDN w:val="0"/>
        <w:adjustRightInd w:val="0"/>
        <w:ind w:left="-284"/>
      </w:pPr>
      <w:r w:rsidRPr="008F2D9C">
        <w:t>Прошу Вас предоставить документацию запроса ценовых котировок и направить на адрес электронной почты:________________</w:t>
      </w:r>
    </w:p>
    <w:p w:rsidR="0091603E" w:rsidRPr="008F2D9C" w:rsidRDefault="0091603E" w:rsidP="0091603E">
      <w:pPr>
        <w:widowControl w:val="0"/>
        <w:autoSpaceDE w:val="0"/>
        <w:autoSpaceDN w:val="0"/>
        <w:adjustRightInd w:val="0"/>
        <w:ind w:left="-284"/>
      </w:pPr>
    </w:p>
    <w:p w:rsidR="0091603E" w:rsidRPr="008F2D9C" w:rsidRDefault="0091603E" w:rsidP="0091603E">
      <w:pPr>
        <w:widowControl w:val="0"/>
        <w:autoSpaceDE w:val="0"/>
        <w:autoSpaceDN w:val="0"/>
        <w:adjustRightInd w:val="0"/>
        <w:ind w:left="-284"/>
      </w:pPr>
    </w:p>
    <w:p w:rsidR="0091603E" w:rsidRPr="008F2D9C" w:rsidRDefault="0091603E" w:rsidP="0091603E">
      <w:pPr>
        <w:widowControl w:val="0"/>
        <w:autoSpaceDE w:val="0"/>
        <w:autoSpaceDN w:val="0"/>
        <w:adjustRightInd w:val="0"/>
        <w:ind w:left="-284"/>
      </w:pPr>
    </w:p>
    <w:p w:rsidR="0091603E" w:rsidRPr="008F2D9C" w:rsidRDefault="0091603E" w:rsidP="0091603E">
      <w:pPr>
        <w:widowControl w:val="0"/>
        <w:autoSpaceDE w:val="0"/>
        <w:autoSpaceDN w:val="0"/>
        <w:adjustRightInd w:val="0"/>
        <w:ind w:left="-284"/>
      </w:pPr>
      <w:r w:rsidRPr="008F2D9C">
        <w:t>Руководитель организации</w:t>
      </w:r>
      <w:r w:rsidRPr="008F2D9C">
        <w:tab/>
      </w:r>
      <w:r w:rsidRPr="008F2D9C">
        <w:tab/>
        <w:t>______________________/_________/</w:t>
      </w:r>
    </w:p>
    <w:p w:rsidR="0091603E" w:rsidRPr="008F2D9C" w:rsidRDefault="0091603E" w:rsidP="0091603E">
      <w:pPr>
        <w:widowControl w:val="0"/>
        <w:autoSpaceDE w:val="0"/>
        <w:autoSpaceDN w:val="0"/>
        <w:adjustRightInd w:val="0"/>
        <w:ind w:left="-284"/>
      </w:pPr>
      <w:r w:rsidRPr="008F2D9C">
        <w:t>(уполномоченное лицо)</w:t>
      </w:r>
      <w:r w:rsidRPr="008F2D9C">
        <w:tab/>
      </w:r>
      <w:r w:rsidRPr="008F2D9C">
        <w:tab/>
      </w:r>
      <w:r w:rsidRPr="008F2D9C">
        <w:tab/>
        <w:t xml:space="preserve">     ФИО</w:t>
      </w:r>
      <w:r w:rsidRPr="008F2D9C">
        <w:tab/>
      </w:r>
      <w:r w:rsidRPr="008F2D9C">
        <w:tab/>
        <w:t>подпись</w:t>
      </w:r>
    </w:p>
    <w:p w:rsidR="0091603E" w:rsidRPr="008F2D9C" w:rsidRDefault="0091603E" w:rsidP="0091603E">
      <w:pPr>
        <w:widowControl w:val="0"/>
        <w:autoSpaceDE w:val="0"/>
        <w:autoSpaceDN w:val="0"/>
        <w:adjustRightInd w:val="0"/>
        <w:ind w:left="-284"/>
      </w:pPr>
    </w:p>
    <w:p w:rsidR="0091603E" w:rsidRPr="008F2D9C" w:rsidRDefault="0091603E" w:rsidP="0091603E">
      <w:pPr>
        <w:widowControl w:val="0"/>
        <w:autoSpaceDE w:val="0"/>
        <w:autoSpaceDN w:val="0"/>
        <w:adjustRightInd w:val="0"/>
        <w:ind w:left="-284"/>
      </w:pPr>
      <w:r w:rsidRPr="008F2D9C">
        <w:t>МП.</w:t>
      </w:r>
    </w:p>
    <w:p w:rsidR="0091603E" w:rsidRPr="008F2D9C" w:rsidRDefault="0091603E" w:rsidP="0091603E">
      <w:pPr>
        <w:widowControl w:val="0"/>
        <w:autoSpaceDE w:val="0"/>
        <w:autoSpaceDN w:val="0"/>
        <w:adjustRightInd w:val="0"/>
        <w:ind w:left="-284" w:firstLine="284"/>
        <w:rPr>
          <w:b/>
        </w:rPr>
      </w:pPr>
    </w:p>
    <w:p w:rsidR="0091603E" w:rsidRPr="008F2D9C" w:rsidRDefault="0091603E" w:rsidP="0091603E">
      <w:pPr>
        <w:widowControl w:val="0"/>
        <w:autoSpaceDE w:val="0"/>
        <w:autoSpaceDN w:val="0"/>
        <w:adjustRightInd w:val="0"/>
        <w:ind w:left="-284" w:firstLine="284"/>
        <w:rPr>
          <w:b/>
        </w:rPr>
      </w:pPr>
    </w:p>
    <w:p w:rsidR="0091603E" w:rsidRPr="008F2D9C" w:rsidRDefault="0091603E" w:rsidP="0091603E">
      <w:pPr>
        <w:widowControl w:val="0"/>
        <w:autoSpaceDE w:val="0"/>
        <w:autoSpaceDN w:val="0"/>
        <w:adjustRightInd w:val="0"/>
        <w:rPr>
          <w:b/>
        </w:rPr>
      </w:pPr>
    </w:p>
    <w:p w:rsidR="0091603E" w:rsidRPr="008F2D9C" w:rsidRDefault="0091603E" w:rsidP="0091603E">
      <w:pPr>
        <w:widowControl w:val="0"/>
        <w:autoSpaceDE w:val="0"/>
        <w:autoSpaceDN w:val="0"/>
        <w:adjustRightInd w:val="0"/>
        <w:ind w:left="-284" w:firstLine="284"/>
        <w:rPr>
          <w:b/>
          <w:bCs/>
        </w:rPr>
      </w:pPr>
    </w:p>
    <w:p w:rsidR="0091603E" w:rsidRPr="008F2D9C" w:rsidRDefault="0091603E" w:rsidP="0091603E">
      <w:pPr>
        <w:widowControl w:val="0"/>
        <w:autoSpaceDE w:val="0"/>
        <w:autoSpaceDN w:val="0"/>
        <w:adjustRightInd w:val="0"/>
        <w:ind w:left="-284" w:firstLine="284"/>
        <w:rPr>
          <w:b/>
          <w:bCs/>
        </w:rPr>
      </w:pPr>
    </w:p>
    <w:p w:rsidR="0091603E" w:rsidRPr="008F2D9C" w:rsidRDefault="0091603E" w:rsidP="0091603E">
      <w:pPr>
        <w:widowControl w:val="0"/>
        <w:autoSpaceDE w:val="0"/>
        <w:autoSpaceDN w:val="0"/>
        <w:adjustRightInd w:val="0"/>
        <w:ind w:left="-284" w:firstLine="284"/>
        <w:rPr>
          <w:b/>
          <w:bCs/>
        </w:rPr>
      </w:pPr>
    </w:p>
    <w:p w:rsidR="0091603E" w:rsidRPr="008F2D9C" w:rsidRDefault="0091603E" w:rsidP="0091603E">
      <w:pPr>
        <w:widowControl w:val="0"/>
        <w:autoSpaceDE w:val="0"/>
        <w:autoSpaceDN w:val="0"/>
        <w:adjustRightInd w:val="0"/>
        <w:ind w:left="-284" w:firstLine="284"/>
        <w:rPr>
          <w:b/>
          <w:bCs/>
        </w:rPr>
      </w:pPr>
    </w:p>
    <w:p w:rsidR="0091603E" w:rsidRPr="008F2D9C" w:rsidRDefault="0091603E" w:rsidP="0091603E">
      <w:pPr>
        <w:widowControl w:val="0"/>
        <w:autoSpaceDE w:val="0"/>
        <w:autoSpaceDN w:val="0"/>
        <w:adjustRightInd w:val="0"/>
        <w:ind w:left="-284" w:firstLine="284"/>
        <w:rPr>
          <w:i/>
        </w:rPr>
      </w:pPr>
      <w:r w:rsidRPr="008F2D9C">
        <w:rPr>
          <w:b/>
          <w:bCs/>
        </w:rPr>
        <w:t>*-</w:t>
      </w:r>
      <w:r w:rsidRPr="008F2D9C">
        <w:rPr>
          <w:i/>
        </w:rPr>
        <w:t xml:space="preserve"> Запрос на предоставление документации оформляется на фирменном бланке Участника</w:t>
      </w:r>
    </w:p>
    <w:p w:rsidR="0091603E" w:rsidRPr="008F2D9C" w:rsidRDefault="0091603E" w:rsidP="0091603E">
      <w:pPr>
        <w:widowControl w:val="0"/>
        <w:autoSpaceDE w:val="0"/>
        <w:autoSpaceDN w:val="0"/>
        <w:adjustRightInd w:val="0"/>
        <w:ind w:left="-284" w:firstLine="284"/>
        <w:rPr>
          <w:b/>
          <w:bCs/>
        </w:rPr>
      </w:pPr>
    </w:p>
    <w:p w:rsidR="0091603E" w:rsidRPr="008F2D9C" w:rsidRDefault="0091603E" w:rsidP="0091603E">
      <w:pPr>
        <w:widowControl w:val="0"/>
        <w:autoSpaceDE w:val="0"/>
        <w:autoSpaceDN w:val="0"/>
        <w:adjustRightInd w:val="0"/>
        <w:ind w:left="-284" w:firstLine="284"/>
        <w:rPr>
          <w:b/>
          <w:bCs/>
        </w:rPr>
      </w:pPr>
    </w:p>
    <w:p w:rsidR="0091603E" w:rsidRPr="008F2D9C" w:rsidRDefault="0091603E" w:rsidP="0091603E">
      <w:pPr>
        <w:widowControl w:val="0"/>
        <w:autoSpaceDE w:val="0"/>
        <w:autoSpaceDN w:val="0"/>
        <w:adjustRightInd w:val="0"/>
        <w:ind w:left="-284" w:firstLine="284"/>
        <w:rPr>
          <w:b/>
          <w:bCs/>
        </w:rPr>
      </w:pPr>
    </w:p>
    <w:p w:rsidR="0091603E" w:rsidRPr="008F2D9C" w:rsidRDefault="0091603E" w:rsidP="0091603E">
      <w:pPr>
        <w:widowControl w:val="0"/>
        <w:autoSpaceDE w:val="0"/>
        <w:autoSpaceDN w:val="0"/>
        <w:adjustRightInd w:val="0"/>
        <w:ind w:left="-284" w:firstLine="284"/>
        <w:rPr>
          <w:rFonts w:ascii="Arial" w:hAnsi="Arial" w:cs="Arial"/>
          <w:b/>
          <w:bCs/>
          <w:sz w:val="20"/>
          <w:szCs w:val="20"/>
        </w:rPr>
      </w:pPr>
    </w:p>
    <w:p w:rsidR="0091603E" w:rsidRPr="008F2D9C" w:rsidRDefault="0091603E" w:rsidP="0091603E">
      <w:pPr>
        <w:autoSpaceDE w:val="0"/>
        <w:autoSpaceDN w:val="0"/>
        <w:adjustRightInd w:val="0"/>
        <w:rPr>
          <w:rFonts w:ascii="Arial" w:hAnsi="Arial" w:cs="Arial"/>
        </w:rPr>
      </w:pPr>
    </w:p>
    <w:p w:rsidR="0091603E" w:rsidRPr="008F2D9C" w:rsidRDefault="0091603E" w:rsidP="0091603E">
      <w:pPr>
        <w:autoSpaceDE w:val="0"/>
        <w:autoSpaceDN w:val="0"/>
        <w:adjustRightInd w:val="0"/>
        <w:ind w:left="-284" w:firstLine="284"/>
        <w:rPr>
          <w:rFonts w:ascii="Arial" w:hAnsi="Arial" w:cs="Arial"/>
        </w:rPr>
      </w:pPr>
    </w:p>
    <w:p w:rsidR="0091603E" w:rsidRDefault="0091603E" w:rsidP="0091603E">
      <w:pPr>
        <w:pStyle w:val="ConsNormal"/>
        <w:ind w:left="-284" w:firstLine="284"/>
        <w:rPr>
          <w:sz w:val="24"/>
          <w:szCs w:val="24"/>
        </w:rPr>
      </w:pPr>
    </w:p>
    <w:p w:rsidR="002A7DBC" w:rsidRDefault="002A7DBC" w:rsidP="0091603E">
      <w:pPr>
        <w:ind w:left="-567"/>
        <w:jc w:val="right"/>
      </w:pPr>
    </w:p>
    <w:sectPr w:rsidR="002A7DBC" w:rsidSect="00AD0C8F">
      <w:footerReference w:type="even" r:id="rId18"/>
      <w:footerReference w:type="default" r:id="rId19"/>
      <w:pgSz w:w="11906" w:h="16838"/>
      <w:pgMar w:top="851" w:right="849"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106" w:rsidRDefault="00983106">
      <w:r>
        <w:separator/>
      </w:r>
    </w:p>
  </w:endnote>
  <w:endnote w:type="continuationSeparator" w:id="0">
    <w:p w:rsidR="00983106" w:rsidRDefault="0098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DB" w:rsidRDefault="003937DB" w:rsidP="00147E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937DB" w:rsidRDefault="003937DB" w:rsidP="00147EF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DB" w:rsidRDefault="003937DB" w:rsidP="00147E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56ADA">
      <w:rPr>
        <w:rStyle w:val="a7"/>
        <w:noProof/>
      </w:rPr>
      <w:t>9</w:t>
    </w:r>
    <w:r>
      <w:rPr>
        <w:rStyle w:val="a7"/>
      </w:rPr>
      <w:fldChar w:fldCharType="end"/>
    </w:r>
  </w:p>
  <w:p w:rsidR="003937DB" w:rsidRPr="002F6CC5" w:rsidRDefault="003937DB" w:rsidP="00147EF9">
    <w:pPr>
      <w:pStyle w:val="a6"/>
      <w:ind w:right="360"/>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106" w:rsidRDefault="00983106">
      <w:r>
        <w:separator/>
      </w:r>
    </w:p>
  </w:footnote>
  <w:footnote w:type="continuationSeparator" w:id="0">
    <w:p w:rsidR="00983106" w:rsidRDefault="00983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2">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4">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6">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8">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0">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1">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6"/>
  </w:num>
  <w:num w:numId="3">
    <w:abstractNumId w:val="11"/>
  </w:num>
  <w:num w:numId="4">
    <w:abstractNumId w:val="2"/>
  </w:num>
  <w:num w:numId="5">
    <w:abstractNumId w:val="0"/>
  </w:num>
  <w:num w:numId="6">
    <w:abstractNumId w:val="4"/>
  </w:num>
  <w:num w:numId="7">
    <w:abstractNumId w:val="5"/>
  </w:num>
  <w:num w:numId="8">
    <w:abstractNumId w:val="7"/>
  </w:num>
  <w:num w:numId="9">
    <w:abstractNumId w:val="8"/>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F2"/>
    <w:rsid w:val="000021AA"/>
    <w:rsid w:val="0000240F"/>
    <w:rsid w:val="000026A5"/>
    <w:rsid w:val="00003F12"/>
    <w:rsid w:val="00007039"/>
    <w:rsid w:val="000114A6"/>
    <w:rsid w:val="0001335F"/>
    <w:rsid w:val="0001441C"/>
    <w:rsid w:val="000157F8"/>
    <w:rsid w:val="0002077D"/>
    <w:rsid w:val="000308AC"/>
    <w:rsid w:val="00036751"/>
    <w:rsid w:val="00042D3E"/>
    <w:rsid w:val="00046BBF"/>
    <w:rsid w:val="00046D47"/>
    <w:rsid w:val="00050930"/>
    <w:rsid w:val="000555F6"/>
    <w:rsid w:val="000663CC"/>
    <w:rsid w:val="00073D28"/>
    <w:rsid w:val="000754AC"/>
    <w:rsid w:val="00083C00"/>
    <w:rsid w:val="00087433"/>
    <w:rsid w:val="00090C1F"/>
    <w:rsid w:val="00092F45"/>
    <w:rsid w:val="000938F1"/>
    <w:rsid w:val="000940D2"/>
    <w:rsid w:val="00094A3D"/>
    <w:rsid w:val="000B0BB8"/>
    <w:rsid w:val="000B7758"/>
    <w:rsid w:val="000B7FCC"/>
    <w:rsid w:val="000C283F"/>
    <w:rsid w:val="000C3CA9"/>
    <w:rsid w:val="000D1015"/>
    <w:rsid w:val="000D3A11"/>
    <w:rsid w:val="000D708E"/>
    <w:rsid w:val="000E1124"/>
    <w:rsid w:val="000E135F"/>
    <w:rsid w:val="000E23BD"/>
    <w:rsid w:val="000E319C"/>
    <w:rsid w:val="000E3F01"/>
    <w:rsid w:val="000F0664"/>
    <w:rsid w:val="000F07DB"/>
    <w:rsid w:val="000F2CB5"/>
    <w:rsid w:val="000F4EA6"/>
    <w:rsid w:val="000F7DA2"/>
    <w:rsid w:val="0010247F"/>
    <w:rsid w:val="00102B6D"/>
    <w:rsid w:val="00105438"/>
    <w:rsid w:val="00106C09"/>
    <w:rsid w:val="00110B8C"/>
    <w:rsid w:val="001116DD"/>
    <w:rsid w:val="0011410B"/>
    <w:rsid w:val="00117592"/>
    <w:rsid w:val="001175DE"/>
    <w:rsid w:val="00120142"/>
    <w:rsid w:val="0012014A"/>
    <w:rsid w:val="001230FD"/>
    <w:rsid w:val="00125524"/>
    <w:rsid w:val="00130BEF"/>
    <w:rsid w:val="001324C2"/>
    <w:rsid w:val="00133235"/>
    <w:rsid w:val="00133BD3"/>
    <w:rsid w:val="00134E17"/>
    <w:rsid w:val="00136805"/>
    <w:rsid w:val="00137066"/>
    <w:rsid w:val="00141E03"/>
    <w:rsid w:val="00143CD6"/>
    <w:rsid w:val="00146D41"/>
    <w:rsid w:val="00147EF9"/>
    <w:rsid w:val="00150A4C"/>
    <w:rsid w:val="00155657"/>
    <w:rsid w:val="00156ACE"/>
    <w:rsid w:val="00156F71"/>
    <w:rsid w:val="001607E6"/>
    <w:rsid w:val="001627B9"/>
    <w:rsid w:val="0016561E"/>
    <w:rsid w:val="00165700"/>
    <w:rsid w:val="00167B60"/>
    <w:rsid w:val="00171BF9"/>
    <w:rsid w:val="00172EDE"/>
    <w:rsid w:val="0018171E"/>
    <w:rsid w:val="00182295"/>
    <w:rsid w:val="00193593"/>
    <w:rsid w:val="00195198"/>
    <w:rsid w:val="001963B9"/>
    <w:rsid w:val="001A4C82"/>
    <w:rsid w:val="001A4C85"/>
    <w:rsid w:val="001A7256"/>
    <w:rsid w:val="001B6208"/>
    <w:rsid w:val="001B6770"/>
    <w:rsid w:val="001C0477"/>
    <w:rsid w:val="001C3115"/>
    <w:rsid w:val="001D4509"/>
    <w:rsid w:val="001D4E46"/>
    <w:rsid w:val="001D7258"/>
    <w:rsid w:val="001E2CE8"/>
    <w:rsid w:val="001E552D"/>
    <w:rsid w:val="001E6999"/>
    <w:rsid w:val="001E797E"/>
    <w:rsid w:val="001F0E1B"/>
    <w:rsid w:val="001F59D6"/>
    <w:rsid w:val="001F6076"/>
    <w:rsid w:val="001F765D"/>
    <w:rsid w:val="001F7E13"/>
    <w:rsid w:val="0020186A"/>
    <w:rsid w:val="002039C4"/>
    <w:rsid w:val="002065DC"/>
    <w:rsid w:val="00211F16"/>
    <w:rsid w:val="00213720"/>
    <w:rsid w:val="00220A90"/>
    <w:rsid w:val="002219AF"/>
    <w:rsid w:val="00221B31"/>
    <w:rsid w:val="002254CB"/>
    <w:rsid w:val="00230149"/>
    <w:rsid w:val="002321CA"/>
    <w:rsid w:val="002328FA"/>
    <w:rsid w:val="0023290D"/>
    <w:rsid w:val="002359DD"/>
    <w:rsid w:val="00240AEB"/>
    <w:rsid w:val="0024146C"/>
    <w:rsid w:val="0024480A"/>
    <w:rsid w:val="00244E5B"/>
    <w:rsid w:val="00246C05"/>
    <w:rsid w:val="00246E3C"/>
    <w:rsid w:val="002503A5"/>
    <w:rsid w:val="002504B5"/>
    <w:rsid w:val="00251573"/>
    <w:rsid w:val="0025160C"/>
    <w:rsid w:val="0025192C"/>
    <w:rsid w:val="0025274E"/>
    <w:rsid w:val="00253973"/>
    <w:rsid w:val="00254240"/>
    <w:rsid w:val="00255F86"/>
    <w:rsid w:val="002562A3"/>
    <w:rsid w:val="00257AEA"/>
    <w:rsid w:val="00260A1F"/>
    <w:rsid w:val="00261784"/>
    <w:rsid w:val="00262BC9"/>
    <w:rsid w:val="002648A9"/>
    <w:rsid w:val="00264BA2"/>
    <w:rsid w:val="002736A4"/>
    <w:rsid w:val="00275109"/>
    <w:rsid w:val="00277C5B"/>
    <w:rsid w:val="00277D8A"/>
    <w:rsid w:val="00280A00"/>
    <w:rsid w:val="00283318"/>
    <w:rsid w:val="00287CA5"/>
    <w:rsid w:val="00287F93"/>
    <w:rsid w:val="002923A6"/>
    <w:rsid w:val="00294E99"/>
    <w:rsid w:val="00295A91"/>
    <w:rsid w:val="002A00B4"/>
    <w:rsid w:val="002A00B7"/>
    <w:rsid w:val="002A05BD"/>
    <w:rsid w:val="002A1228"/>
    <w:rsid w:val="002A6D56"/>
    <w:rsid w:val="002A767A"/>
    <w:rsid w:val="002A7DBC"/>
    <w:rsid w:val="002B07F5"/>
    <w:rsid w:val="002B1A3D"/>
    <w:rsid w:val="002B2119"/>
    <w:rsid w:val="002B2518"/>
    <w:rsid w:val="002B3607"/>
    <w:rsid w:val="002B388A"/>
    <w:rsid w:val="002B5D9A"/>
    <w:rsid w:val="002C1A82"/>
    <w:rsid w:val="002C3DDF"/>
    <w:rsid w:val="002C4CEA"/>
    <w:rsid w:val="002D0F27"/>
    <w:rsid w:val="002D0F8A"/>
    <w:rsid w:val="002D238A"/>
    <w:rsid w:val="002D35D3"/>
    <w:rsid w:val="002D4DB4"/>
    <w:rsid w:val="002E2594"/>
    <w:rsid w:val="002E2CB8"/>
    <w:rsid w:val="002E47E0"/>
    <w:rsid w:val="002F0EA6"/>
    <w:rsid w:val="002F3CA1"/>
    <w:rsid w:val="002F4BDB"/>
    <w:rsid w:val="002F5C8D"/>
    <w:rsid w:val="003014F3"/>
    <w:rsid w:val="0030277F"/>
    <w:rsid w:val="00302C43"/>
    <w:rsid w:val="00305A84"/>
    <w:rsid w:val="00307762"/>
    <w:rsid w:val="003107A7"/>
    <w:rsid w:val="00312FD0"/>
    <w:rsid w:val="00313C45"/>
    <w:rsid w:val="00313CB1"/>
    <w:rsid w:val="00314A85"/>
    <w:rsid w:val="0031653C"/>
    <w:rsid w:val="00323129"/>
    <w:rsid w:val="00323465"/>
    <w:rsid w:val="003240E1"/>
    <w:rsid w:val="0032516A"/>
    <w:rsid w:val="0033072D"/>
    <w:rsid w:val="00332405"/>
    <w:rsid w:val="00332C5E"/>
    <w:rsid w:val="0034045D"/>
    <w:rsid w:val="00341843"/>
    <w:rsid w:val="0034258B"/>
    <w:rsid w:val="00352741"/>
    <w:rsid w:val="003608E9"/>
    <w:rsid w:val="00361FF3"/>
    <w:rsid w:val="0036448B"/>
    <w:rsid w:val="003658D8"/>
    <w:rsid w:val="00365A31"/>
    <w:rsid w:val="00367A1E"/>
    <w:rsid w:val="00367DA4"/>
    <w:rsid w:val="00372DC8"/>
    <w:rsid w:val="0037730B"/>
    <w:rsid w:val="00382FAC"/>
    <w:rsid w:val="00383FEA"/>
    <w:rsid w:val="003857B7"/>
    <w:rsid w:val="003872D4"/>
    <w:rsid w:val="00390F00"/>
    <w:rsid w:val="00391707"/>
    <w:rsid w:val="0039182D"/>
    <w:rsid w:val="0039193F"/>
    <w:rsid w:val="00391EE3"/>
    <w:rsid w:val="003937DB"/>
    <w:rsid w:val="0039411E"/>
    <w:rsid w:val="003968FA"/>
    <w:rsid w:val="003A22A7"/>
    <w:rsid w:val="003A4EC2"/>
    <w:rsid w:val="003A7A29"/>
    <w:rsid w:val="003B3829"/>
    <w:rsid w:val="003B7DEE"/>
    <w:rsid w:val="003C061F"/>
    <w:rsid w:val="003C12D8"/>
    <w:rsid w:val="003C2385"/>
    <w:rsid w:val="003C7920"/>
    <w:rsid w:val="003C7CC5"/>
    <w:rsid w:val="003D47FF"/>
    <w:rsid w:val="003D7EE5"/>
    <w:rsid w:val="003E0895"/>
    <w:rsid w:val="003E364E"/>
    <w:rsid w:val="003E6387"/>
    <w:rsid w:val="003F01BD"/>
    <w:rsid w:val="003F0274"/>
    <w:rsid w:val="003F0322"/>
    <w:rsid w:val="003F0766"/>
    <w:rsid w:val="003F2031"/>
    <w:rsid w:val="003F76A3"/>
    <w:rsid w:val="00413500"/>
    <w:rsid w:val="00413883"/>
    <w:rsid w:val="00417D4E"/>
    <w:rsid w:val="0042296C"/>
    <w:rsid w:val="00423050"/>
    <w:rsid w:val="004258E3"/>
    <w:rsid w:val="00426B8B"/>
    <w:rsid w:val="004332E6"/>
    <w:rsid w:val="004376BC"/>
    <w:rsid w:val="004401D2"/>
    <w:rsid w:val="00440E5C"/>
    <w:rsid w:val="004535B9"/>
    <w:rsid w:val="004547BF"/>
    <w:rsid w:val="0046243E"/>
    <w:rsid w:val="0046257B"/>
    <w:rsid w:val="00463FE1"/>
    <w:rsid w:val="0046623D"/>
    <w:rsid w:val="004673C1"/>
    <w:rsid w:val="0047382F"/>
    <w:rsid w:val="0047526A"/>
    <w:rsid w:val="0047701C"/>
    <w:rsid w:val="00477909"/>
    <w:rsid w:val="00477970"/>
    <w:rsid w:val="00482D3C"/>
    <w:rsid w:val="0048575A"/>
    <w:rsid w:val="0048689C"/>
    <w:rsid w:val="00490137"/>
    <w:rsid w:val="004906F8"/>
    <w:rsid w:val="00490D06"/>
    <w:rsid w:val="00492C76"/>
    <w:rsid w:val="00493760"/>
    <w:rsid w:val="004A4410"/>
    <w:rsid w:val="004A7536"/>
    <w:rsid w:val="004B0D08"/>
    <w:rsid w:val="004B3B8B"/>
    <w:rsid w:val="004B3D24"/>
    <w:rsid w:val="004B40D9"/>
    <w:rsid w:val="004C1715"/>
    <w:rsid w:val="004C2077"/>
    <w:rsid w:val="004C2943"/>
    <w:rsid w:val="004C3008"/>
    <w:rsid w:val="004C34BD"/>
    <w:rsid w:val="004C489B"/>
    <w:rsid w:val="004C48C6"/>
    <w:rsid w:val="004C512B"/>
    <w:rsid w:val="004C772A"/>
    <w:rsid w:val="004D2C82"/>
    <w:rsid w:val="004D365A"/>
    <w:rsid w:val="004D4573"/>
    <w:rsid w:val="004D66B0"/>
    <w:rsid w:val="004E0CFD"/>
    <w:rsid w:val="004E3D2C"/>
    <w:rsid w:val="004E5102"/>
    <w:rsid w:val="004F3AF9"/>
    <w:rsid w:val="004F4510"/>
    <w:rsid w:val="004F57C8"/>
    <w:rsid w:val="004F5E2C"/>
    <w:rsid w:val="00500BB8"/>
    <w:rsid w:val="00505BF8"/>
    <w:rsid w:val="0050641B"/>
    <w:rsid w:val="005126E3"/>
    <w:rsid w:val="00514475"/>
    <w:rsid w:val="0051674B"/>
    <w:rsid w:val="00517369"/>
    <w:rsid w:val="0052029E"/>
    <w:rsid w:val="00521331"/>
    <w:rsid w:val="00533584"/>
    <w:rsid w:val="00533F23"/>
    <w:rsid w:val="005362E2"/>
    <w:rsid w:val="00540DAB"/>
    <w:rsid w:val="005436D6"/>
    <w:rsid w:val="00552060"/>
    <w:rsid w:val="005557CD"/>
    <w:rsid w:val="00556D94"/>
    <w:rsid w:val="00560259"/>
    <w:rsid w:val="005618B3"/>
    <w:rsid w:val="00566111"/>
    <w:rsid w:val="005663F7"/>
    <w:rsid w:val="00570EE5"/>
    <w:rsid w:val="00571E98"/>
    <w:rsid w:val="0057202A"/>
    <w:rsid w:val="00573040"/>
    <w:rsid w:val="0057405C"/>
    <w:rsid w:val="00574901"/>
    <w:rsid w:val="00577D37"/>
    <w:rsid w:val="005835FC"/>
    <w:rsid w:val="00585678"/>
    <w:rsid w:val="00592B76"/>
    <w:rsid w:val="005934CE"/>
    <w:rsid w:val="00594B70"/>
    <w:rsid w:val="00596352"/>
    <w:rsid w:val="005A2CA0"/>
    <w:rsid w:val="005A2E7A"/>
    <w:rsid w:val="005A4530"/>
    <w:rsid w:val="005A701B"/>
    <w:rsid w:val="005A7D77"/>
    <w:rsid w:val="005B6462"/>
    <w:rsid w:val="005B64FA"/>
    <w:rsid w:val="005C452D"/>
    <w:rsid w:val="005C5278"/>
    <w:rsid w:val="005D0E54"/>
    <w:rsid w:val="005D2072"/>
    <w:rsid w:val="005D681E"/>
    <w:rsid w:val="005E017B"/>
    <w:rsid w:val="005E0257"/>
    <w:rsid w:val="005E0C9C"/>
    <w:rsid w:val="005E2861"/>
    <w:rsid w:val="005E30FA"/>
    <w:rsid w:val="005F15CC"/>
    <w:rsid w:val="00600D0B"/>
    <w:rsid w:val="006110CA"/>
    <w:rsid w:val="00611DE9"/>
    <w:rsid w:val="006133E5"/>
    <w:rsid w:val="0061439C"/>
    <w:rsid w:val="00617004"/>
    <w:rsid w:val="00625B04"/>
    <w:rsid w:val="006330FB"/>
    <w:rsid w:val="00634792"/>
    <w:rsid w:val="0064400F"/>
    <w:rsid w:val="00656CDD"/>
    <w:rsid w:val="006611F9"/>
    <w:rsid w:val="00664A74"/>
    <w:rsid w:val="00665E0B"/>
    <w:rsid w:val="00673FC8"/>
    <w:rsid w:val="00674D64"/>
    <w:rsid w:val="00676766"/>
    <w:rsid w:val="0067784B"/>
    <w:rsid w:val="0068141E"/>
    <w:rsid w:val="00682651"/>
    <w:rsid w:val="00684834"/>
    <w:rsid w:val="00685993"/>
    <w:rsid w:val="00685DA3"/>
    <w:rsid w:val="00694B97"/>
    <w:rsid w:val="006960A9"/>
    <w:rsid w:val="006A0A05"/>
    <w:rsid w:val="006A3BFE"/>
    <w:rsid w:val="006A7456"/>
    <w:rsid w:val="006B23AC"/>
    <w:rsid w:val="006B2A59"/>
    <w:rsid w:val="006B3BE1"/>
    <w:rsid w:val="006B3C75"/>
    <w:rsid w:val="006B6828"/>
    <w:rsid w:val="006C2D11"/>
    <w:rsid w:val="006D4E6B"/>
    <w:rsid w:val="006D590F"/>
    <w:rsid w:val="006D5B62"/>
    <w:rsid w:val="006D5B83"/>
    <w:rsid w:val="006E22DC"/>
    <w:rsid w:val="006E2BCA"/>
    <w:rsid w:val="006F41F2"/>
    <w:rsid w:val="006F6C66"/>
    <w:rsid w:val="00702D05"/>
    <w:rsid w:val="00703B81"/>
    <w:rsid w:val="007119D4"/>
    <w:rsid w:val="0071246A"/>
    <w:rsid w:val="007161B3"/>
    <w:rsid w:val="00717F96"/>
    <w:rsid w:val="00722A57"/>
    <w:rsid w:val="00727CF3"/>
    <w:rsid w:val="00731C62"/>
    <w:rsid w:val="007364D6"/>
    <w:rsid w:val="00741B89"/>
    <w:rsid w:val="0074314B"/>
    <w:rsid w:val="0074359B"/>
    <w:rsid w:val="00743A82"/>
    <w:rsid w:val="00745602"/>
    <w:rsid w:val="007520BE"/>
    <w:rsid w:val="00753E82"/>
    <w:rsid w:val="0075410E"/>
    <w:rsid w:val="007541CD"/>
    <w:rsid w:val="00755EDE"/>
    <w:rsid w:val="007610AC"/>
    <w:rsid w:val="0076645A"/>
    <w:rsid w:val="007679BD"/>
    <w:rsid w:val="00771425"/>
    <w:rsid w:val="00773A48"/>
    <w:rsid w:val="00773C2A"/>
    <w:rsid w:val="00784A15"/>
    <w:rsid w:val="007867E0"/>
    <w:rsid w:val="007870F0"/>
    <w:rsid w:val="00787FB7"/>
    <w:rsid w:val="00794CBC"/>
    <w:rsid w:val="00797455"/>
    <w:rsid w:val="007A1027"/>
    <w:rsid w:val="007A11CF"/>
    <w:rsid w:val="007A1F50"/>
    <w:rsid w:val="007A7F90"/>
    <w:rsid w:val="007B170E"/>
    <w:rsid w:val="007B4B51"/>
    <w:rsid w:val="007C51B5"/>
    <w:rsid w:val="007D2997"/>
    <w:rsid w:val="007D2C5F"/>
    <w:rsid w:val="007D487E"/>
    <w:rsid w:val="007D561D"/>
    <w:rsid w:val="007D7B25"/>
    <w:rsid w:val="007D7C11"/>
    <w:rsid w:val="007E131A"/>
    <w:rsid w:val="007E22A7"/>
    <w:rsid w:val="007E4B5D"/>
    <w:rsid w:val="007E7CC4"/>
    <w:rsid w:val="008013E1"/>
    <w:rsid w:val="00804478"/>
    <w:rsid w:val="0080744C"/>
    <w:rsid w:val="0080750D"/>
    <w:rsid w:val="00807E45"/>
    <w:rsid w:val="008121BF"/>
    <w:rsid w:val="00812B21"/>
    <w:rsid w:val="008135E6"/>
    <w:rsid w:val="00822E44"/>
    <w:rsid w:val="00831673"/>
    <w:rsid w:val="00831755"/>
    <w:rsid w:val="00840992"/>
    <w:rsid w:val="008447EC"/>
    <w:rsid w:val="00851A9D"/>
    <w:rsid w:val="00852105"/>
    <w:rsid w:val="0085740E"/>
    <w:rsid w:val="008578D6"/>
    <w:rsid w:val="008611A9"/>
    <w:rsid w:val="008765DE"/>
    <w:rsid w:val="008826ED"/>
    <w:rsid w:val="00883EAC"/>
    <w:rsid w:val="00891E4B"/>
    <w:rsid w:val="008A190C"/>
    <w:rsid w:val="008A48A5"/>
    <w:rsid w:val="008A6C67"/>
    <w:rsid w:val="008A763E"/>
    <w:rsid w:val="008B0B71"/>
    <w:rsid w:val="008B5E16"/>
    <w:rsid w:val="008B69D6"/>
    <w:rsid w:val="008B718C"/>
    <w:rsid w:val="008C15B1"/>
    <w:rsid w:val="008C7A82"/>
    <w:rsid w:val="008D4941"/>
    <w:rsid w:val="008E2961"/>
    <w:rsid w:val="008E7B4D"/>
    <w:rsid w:val="008E7F1A"/>
    <w:rsid w:val="008F2432"/>
    <w:rsid w:val="008F2D9C"/>
    <w:rsid w:val="008F4DF5"/>
    <w:rsid w:val="008F6078"/>
    <w:rsid w:val="008F66F6"/>
    <w:rsid w:val="008F7991"/>
    <w:rsid w:val="00900047"/>
    <w:rsid w:val="00904CCE"/>
    <w:rsid w:val="009110CA"/>
    <w:rsid w:val="0091364E"/>
    <w:rsid w:val="00914A23"/>
    <w:rsid w:val="0091603E"/>
    <w:rsid w:val="0091754C"/>
    <w:rsid w:val="009243AB"/>
    <w:rsid w:val="009262A8"/>
    <w:rsid w:val="0093724F"/>
    <w:rsid w:val="00937ACE"/>
    <w:rsid w:val="0094004D"/>
    <w:rsid w:val="00941A04"/>
    <w:rsid w:val="00941BA9"/>
    <w:rsid w:val="00946F63"/>
    <w:rsid w:val="00947879"/>
    <w:rsid w:val="0094788C"/>
    <w:rsid w:val="00947CC0"/>
    <w:rsid w:val="0095130B"/>
    <w:rsid w:val="00957BBE"/>
    <w:rsid w:val="00957FBB"/>
    <w:rsid w:val="009769DB"/>
    <w:rsid w:val="00981347"/>
    <w:rsid w:val="00983106"/>
    <w:rsid w:val="0099115F"/>
    <w:rsid w:val="00995CC0"/>
    <w:rsid w:val="009A03C6"/>
    <w:rsid w:val="009A1442"/>
    <w:rsid w:val="009A1475"/>
    <w:rsid w:val="009A3215"/>
    <w:rsid w:val="009A42D8"/>
    <w:rsid w:val="009B66AA"/>
    <w:rsid w:val="009B7F0E"/>
    <w:rsid w:val="009C08D4"/>
    <w:rsid w:val="009C1E60"/>
    <w:rsid w:val="009C29AE"/>
    <w:rsid w:val="009C3766"/>
    <w:rsid w:val="009C4F86"/>
    <w:rsid w:val="009C64C9"/>
    <w:rsid w:val="009C6A85"/>
    <w:rsid w:val="009C77C3"/>
    <w:rsid w:val="009D4AAE"/>
    <w:rsid w:val="009D6F7D"/>
    <w:rsid w:val="009E045A"/>
    <w:rsid w:val="009E074B"/>
    <w:rsid w:val="009E10DE"/>
    <w:rsid w:val="009E237E"/>
    <w:rsid w:val="009E2981"/>
    <w:rsid w:val="009E537E"/>
    <w:rsid w:val="009E5427"/>
    <w:rsid w:val="009E7A94"/>
    <w:rsid w:val="009F3E4A"/>
    <w:rsid w:val="009F5111"/>
    <w:rsid w:val="009F516E"/>
    <w:rsid w:val="009F5D92"/>
    <w:rsid w:val="009F7615"/>
    <w:rsid w:val="00A07C91"/>
    <w:rsid w:val="00A17543"/>
    <w:rsid w:val="00A2211B"/>
    <w:rsid w:val="00A230E4"/>
    <w:rsid w:val="00A234E2"/>
    <w:rsid w:val="00A23E4F"/>
    <w:rsid w:val="00A245F4"/>
    <w:rsid w:val="00A24D3F"/>
    <w:rsid w:val="00A273E3"/>
    <w:rsid w:val="00A305EE"/>
    <w:rsid w:val="00A3117A"/>
    <w:rsid w:val="00A34F0B"/>
    <w:rsid w:val="00A37F15"/>
    <w:rsid w:val="00A40BEC"/>
    <w:rsid w:val="00A41BFA"/>
    <w:rsid w:val="00A41FA5"/>
    <w:rsid w:val="00A47229"/>
    <w:rsid w:val="00A50DE9"/>
    <w:rsid w:val="00A54754"/>
    <w:rsid w:val="00A54FB8"/>
    <w:rsid w:val="00A56ADA"/>
    <w:rsid w:val="00A56E27"/>
    <w:rsid w:val="00A57EA3"/>
    <w:rsid w:val="00A624E6"/>
    <w:rsid w:val="00A63885"/>
    <w:rsid w:val="00A657D8"/>
    <w:rsid w:val="00A71167"/>
    <w:rsid w:val="00A72DD0"/>
    <w:rsid w:val="00A76FD8"/>
    <w:rsid w:val="00A809A3"/>
    <w:rsid w:val="00A81C3F"/>
    <w:rsid w:val="00A84C3C"/>
    <w:rsid w:val="00A86434"/>
    <w:rsid w:val="00A90273"/>
    <w:rsid w:val="00A914E0"/>
    <w:rsid w:val="00AA4B63"/>
    <w:rsid w:val="00AA4F17"/>
    <w:rsid w:val="00AA518D"/>
    <w:rsid w:val="00AA6901"/>
    <w:rsid w:val="00AA7EC5"/>
    <w:rsid w:val="00AB155D"/>
    <w:rsid w:val="00AB491B"/>
    <w:rsid w:val="00AB77BE"/>
    <w:rsid w:val="00AC5AB0"/>
    <w:rsid w:val="00AC7947"/>
    <w:rsid w:val="00AD0C8F"/>
    <w:rsid w:val="00AD62AB"/>
    <w:rsid w:val="00AD6C11"/>
    <w:rsid w:val="00AE15B5"/>
    <w:rsid w:val="00AE3EF1"/>
    <w:rsid w:val="00AE4E9F"/>
    <w:rsid w:val="00AF1EFA"/>
    <w:rsid w:val="00AF3BE9"/>
    <w:rsid w:val="00AF55BF"/>
    <w:rsid w:val="00AF660B"/>
    <w:rsid w:val="00AF6BB5"/>
    <w:rsid w:val="00B0443F"/>
    <w:rsid w:val="00B0481A"/>
    <w:rsid w:val="00B07B1B"/>
    <w:rsid w:val="00B10966"/>
    <w:rsid w:val="00B13895"/>
    <w:rsid w:val="00B14721"/>
    <w:rsid w:val="00B154F9"/>
    <w:rsid w:val="00B21CE3"/>
    <w:rsid w:val="00B24144"/>
    <w:rsid w:val="00B25F7A"/>
    <w:rsid w:val="00B3116F"/>
    <w:rsid w:val="00B311C4"/>
    <w:rsid w:val="00B33675"/>
    <w:rsid w:val="00B33B98"/>
    <w:rsid w:val="00B34DC9"/>
    <w:rsid w:val="00B36466"/>
    <w:rsid w:val="00B366D0"/>
    <w:rsid w:val="00B3690A"/>
    <w:rsid w:val="00B4160A"/>
    <w:rsid w:val="00B42282"/>
    <w:rsid w:val="00B451ED"/>
    <w:rsid w:val="00B45D3F"/>
    <w:rsid w:val="00B45F98"/>
    <w:rsid w:val="00B51278"/>
    <w:rsid w:val="00B51880"/>
    <w:rsid w:val="00B51B7B"/>
    <w:rsid w:val="00B533D0"/>
    <w:rsid w:val="00B5665D"/>
    <w:rsid w:val="00B60DF0"/>
    <w:rsid w:val="00B63EC7"/>
    <w:rsid w:val="00B661DA"/>
    <w:rsid w:val="00B67D06"/>
    <w:rsid w:val="00B71CBB"/>
    <w:rsid w:val="00B75826"/>
    <w:rsid w:val="00B771F1"/>
    <w:rsid w:val="00B85F19"/>
    <w:rsid w:val="00B91B5A"/>
    <w:rsid w:val="00B94393"/>
    <w:rsid w:val="00B943F2"/>
    <w:rsid w:val="00B96820"/>
    <w:rsid w:val="00BA17A8"/>
    <w:rsid w:val="00BA60E7"/>
    <w:rsid w:val="00BB2459"/>
    <w:rsid w:val="00BB3092"/>
    <w:rsid w:val="00BB5D3F"/>
    <w:rsid w:val="00BC2474"/>
    <w:rsid w:val="00BC3974"/>
    <w:rsid w:val="00BC4069"/>
    <w:rsid w:val="00BC780E"/>
    <w:rsid w:val="00BE5027"/>
    <w:rsid w:val="00BF15FF"/>
    <w:rsid w:val="00BF54C2"/>
    <w:rsid w:val="00BF5EC4"/>
    <w:rsid w:val="00BF70C2"/>
    <w:rsid w:val="00C0359A"/>
    <w:rsid w:val="00C06CD7"/>
    <w:rsid w:val="00C06DCB"/>
    <w:rsid w:val="00C13E66"/>
    <w:rsid w:val="00C14573"/>
    <w:rsid w:val="00C2037D"/>
    <w:rsid w:val="00C21ABF"/>
    <w:rsid w:val="00C2343B"/>
    <w:rsid w:val="00C237C6"/>
    <w:rsid w:val="00C24CD9"/>
    <w:rsid w:val="00C25589"/>
    <w:rsid w:val="00C314A6"/>
    <w:rsid w:val="00C327A8"/>
    <w:rsid w:val="00C36909"/>
    <w:rsid w:val="00C37E3F"/>
    <w:rsid w:val="00C451E8"/>
    <w:rsid w:val="00C45BEF"/>
    <w:rsid w:val="00C47FDD"/>
    <w:rsid w:val="00C54890"/>
    <w:rsid w:val="00C608D0"/>
    <w:rsid w:val="00C6239C"/>
    <w:rsid w:val="00C639D9"/>
    <w:rsid w:val="00C63F7C"/>
    <w:rsid w:val="00C655E7"/>
    <w:rsid w:val="00C657F6"/>
    <w:rsid w:val="00C66CDA"/>
    <w:rsid w:val="00C718D9"/>
    <w:rsid w:val="00C71FBE"/>
    <w:rsid w:val="00C7506A"/>
    <w:rsid w:val="00C75B3F"/>
    <w:rsid w:val="00C76D5A"/>
    <w:rsid w:val="00C81EFB"/>
    <w:rsid w:val="00C840B0"/>
    <w:rsid w:val="00C84D67"/>
    <w:rsid w:val="00C8598A"/>
    <w:rsid w:val="00C85F40"/>
    <w:rsid w:val="00C86A79"/>
    <w:rsid w:val="00C9096C"/>
    <w:rsid w:val="00C9738C"/>
    <w:rsid w:val="00C97D36"/>
    <w:rsid w:val="00CA0FCF"/>
    <w:rsid w:val="00CA2AFD"/>
    <w:rsid w:val="00CA3519"/>
    <w:rsid w:val="00CA3A46"/>
    <w:rsid w:val="00CA6613"/>
    <w:rsid w:val="00CA68C3"/>
    <w:rsid w:val="00CB38E9"/>
    <w:rsid w:val="00CB3CE8"/>
    <w:rsid w:val="00CB708A"/>
    <w:rsid w:val="00CC1754"/>
    <w:rsid w:val="00CC61CF"/>
    <w:rsid w:val="00CC663F"/>
    <w:rsid w:val="00CC6F8C"/>
    <w:rsid w:val="00CD0845"/>
    <w:rsid w:val="00CD1432"/>
    <w:rsid w:val="00CE3568"/>
    <w:rsid w:val="00CE3BDF"/>
    <w:rsid w:val="00CE5C76"/>
    <w:rsid w:val="00CF4C3F"/>
    <w:rsid w:val="00CF7F7D"/>
    <w:rsid w:val="00D01BA9"/>
    <w:rsid w:val="00D044D9"/>
    <w:rsid w:val="00D112AE"/>
    <w:rsid w:val="00D12223"/>
    <w:rsid w:val="00D13AF5"/>
    <w:rsid w:val="00D1559E"/>
    <w:rsid w:val="00D15B4C"/>
    <w:rsid w:val="00D210BB"/>
    <w:rsid w:val="00D2370B"/>
    <w:rsid w:val="00D305AF"/>
    <w:rsid w:val="00D3316F"/>
    <w:rsid w:val="00D33A62"/>
    <w:rsid w:val="00D35570"/>
    <w:rsid w:val="00D369AE"/>
    <w:rsid w:val="00D4045D"/>
    <w:rsid w:val="00D4069A"/>
    <w:rsid w:val="00D413D4"/>
    <w:rsid w:val="00D427EF"/>
    <w:rsid w:val="00D42B97"/>
    <w:rsid w:val="00D42F9D"/>
    <w:rsid w:val="00D45201"/>
    <w:rsid w:val="00D50E7E"/>
    <w:rsid w:val="00D52025"/>
    <w:rsid w:val="00D53795"/>
    <w:rsid w:val="00D56152"/>
    <w:rsid w:val="00D57850"/>
    <w:rsid w:val="00D60C1D"/>
    <w:rsid w:val="00D65648"/>
    <w:rsid w:val="00D67164"/>
    <w:rsid w:val="00D674E5"/>
    <w:rsid w:val="00D67732"/>
    <w:rsid w:val="00D707B3"/>
    <w:rsid w:val="00D73252"/>
    <w:rsid w:val="00D778E8"/>
    <w:rsid w:val="00D84665"/>
    <w:rsid w:val="00D85443"/>
    <w:rsid w:val="00D865BC"/>
    <w:rsid w:val="00D8660C"/>
    <w:rsid w:val="00D94244"/>
    <w:rsid w:val="00D947F8"/>
    <w:rsid w:val="00D965A9"/>
    <w:rsid w:val="00DB0EF3"/>
    <w:rsid w:val="00DB6704"/>
    <w:rsid w:val="00DB7668"/>
    <w:rsid w:val="00DC1D2C"/>
    <w:rsid w:val="00DC3E98"/>
    <w:rsid w:val="00DC4C5E"/>
    <w:rsid w:val="00DC618E"/>
    <w:rsid w:val="00DC6D87"/>
    <w:rsid w:val="00DD4984"/>
    <w:rsid w:val="00DE0998"/>
    <w:rsid w:val="00DE16C5"/>
    <w:rsid w:val="00DE24BD"/>
    <w:rsid w:val="00DF3B25"/>
    <w:rsid w:val="00DF4B37"/>
    <w:rsid w:val="00E01395"/>
    <w:rsid w:val="00E03284"/>
    <w:rsid w:val="00E045C8"/>
    <w:rsid w:val="00E04A65"/>
    <w:rsid w:val="00E1183D"/>
    <w:rsid w:val="00E11A04"/>
    <w:rsid w:val="00E11B96"/>
    <w:rsid w:val="00E1244A"/>
    <w:rsid w:val="00E12A1B"/>
    <w:rsid w:val="00E13D20"/>
    <w:rsid w:val="00E200BB"/>
    <w:rsid w:val="00E21322"/>
    <w:rsid w:val="00E2334E"/>
    <w:rsid w:val="00E23806"/>
    <w:rsid w:val="00E242EE"/>
    <w:rsid w:val="00E30537"/>
    <w:rsid w:val="00E31235"/>
    <w:rsid w:val="00E33DCB"/>
    <w:rsid w:val="00E343A2"/>
    <w:rsid w:val="00E414E3"/>
    <w:rsid w:val="00E41BC2"/>
    <w:rsid w:val="00E41E08"/>
    <w:rsid w:val="00E430CE"/>
    <w:rsid w:val="00E44B2A"/>
    <w:rsid w:val="00E50CC0"/>
    <w:rsid w:val="00E531DF"/>
    <w:rsid w:val="00E54901"/>
    <w:rsid w:val="00E615A5"/>
    <w:rsid w:val="00E61A69"/>
    <w:rsid w:val="00E62079"/>
    <w:rsid w:val="00E66FA3"/>
    <w:rsid w:val="00E7053F"/>
    <w:rsid w:val="00E7080D"/>
    <w:rsid w:val="00E7243A"/>
    <w:rsid w:val="00E72608"/>
    <w:rsid w:val="00E72ED7"/>
    <w:rsid w:val="00E80596"/>
    <w:rsid w:val="00E83826"/>
    <w:rsid w:val="00E877F5"/>
    <w:rsid w:val="00EA1BF2"/>
    <w:rsid w:val="00EA4ACE"/>
    <w:rsid w:val="00EA773C"/>
    <w:rsid w:val="00EB0190"/>
    <w:rsid w:val="00EB5F70"/>
    <w:rsid w:val="00EB6862"/>
    <w:rsid w:val="00EB7B03"/>
    <w:rsid w:val="00EC23E5"/>
    <w:rsid w:val="00EC2678"/>
    <w:rsid w:val="00EC5429"/>
    <w:rsid w:val="00EC56D9"/>
    <w:rsid w:val="00EC7064"/>
    <w:rsid w:val="00ED6BEA"/>
    <w:rsid w:val="00ED72B5"/>
    <w:rsid w:val="00EE6E05"/>
    <w:rsid w:val="00EE7160"/>
    <w:rsid w:val="00EF4D3B"/>
    <w:rsid w:val="00EF6D00"/>
    <w:rsid w:val="00EF7C9F"/>
    <w:rsid w:val="00F01CC6"/>
    <w:rsid w:val="00F05742"/>
    <w:rsid w:val="00F058CD"/>
    <w:rsid w:val="00F06181"/>
    <w:rsid w:val="00F069F8"/>
    <w:rsid w:val="00F07B93"/>
    <w:rsid w:val="00F10EDC"/>
    <w:rsid w:val="00F116A3"/>
    <w:rsid w:val="00F151B1"/>
    <w:rsid w:val="00F16970"/>
    <w:rsid w:val="00F169CE"/>
    <w:rsid w:val="00F25B3E"/>
    <w:rsid w:val="00F30B98"/>
    <w:rsid w:val="00F324C8"/>
    <w:rsid w:val="00F327C4"/>
    <w:rsid w:val="00F341A6"/>
    <w:rsid w:val="00F378C7"/>
    <w:rsid w:val="00F401F5"/>
    <w:rsid w:val="00F40387"/>
    <w:rsid w:val="00F4101C"/>
    <w:rsid w:val="00F410EE"/>
    <w:rsid w:val="00F4797A"/>
    <w:rsid w:val="00F51A95"/>
    <w:rsid w:val="00F52721"/>
    <w:rsid w:val="00F542C4"/>
    <w:rsid w:val="00F55404"/>
    <w:rsid w:val="00F55846"/>
    <w:rsid w:val="00F62609"/>
    <w:rsid w:val="00F7412C"/>
    <w:rsid w:val="00F76E96"/>
    <w:rsid w:val="00F814D6"/>
    <w:rsid w:val="00F85789"/>
    <w:rsid w:val="00F932B3"/>
    <w:rsid w:val="00F93F20"/>
    <w:rsid w:val="00F94412"/>
    <w:rsid w:val="00FA26A1"/>
    <w:rsid w:val="00FA326F"/>
    <w:rsid w:val="00FA33BB"/>
    <w:rsid w:val="00FA3751"/>
    <w:rsid w:val="00FA69D7"/>
    <w:rsid w:val="00FA6D23"/>
    <w:rsid w:val="00FB30F2"/>
    <w:rsid w:val="00FB40B5"/>
    <w:rsid w:val="00FB426C"/>
    <w:rsid w:val="00FB558F"/>
    <w:rsid w:val="00FB71DF"/>
    <w:rsid w:val="00FC023C"/>
    <w:rsid w:val="00FC0336"/>
    <w:rsid w:val="00FC04A0"/>
    <w:rsid w:val="00FC11A8"/>
    <w:rsid w:val="00FC2A67"/>
    <w:rsid w:val="00FC47BB"/>
    <w:rsid w:val="00FC771D"/>
    <w:rsid w:val="00FD0213"/>
    <w:rsid w:val="00FD5279"/>
    <w:rsid w:val="00FD56C7"/>
    <w:rsid w:val="00FE1262"/>
    <w:rsid w:val="00FE1904"/>
    <w:rsid w:val="00FE2C48"/>
    <w:rsid w:val="00FE3250"/>
    <w:rsid w:val="00FE62D9"/>
    <w:rsid w:val="00FF0CA8"/>
    <w:rsid w:val="00FF5DC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AB0"/>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ListParagraph">
    <w:name w:val="List Paragraph"/>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rsid w:val="002562A3"/>
    <w:pPr>
      <w:tabs>
        <w:tab w:val="center" w:pos="4677"/>
        <w:tab w:val="right" w:pos="9355"/>
      </w:tabs>
    </w:pPr>
  </w:style>
  <w:style w:type="character" w:styleId="a7">
    <w:name w:val="page number"/>
    <w:basedOn w:val="a0"/>
    <w:rsid w:val="002562A3"/>
  </w:style>
  <w:style w:type="paragraph" w:styleId="a8">
    <w:name w:val="Body Text"/>
    <w:basedOn w:val="a"/>
    <w:rsid w:val="00573040"/>
    <w:pPr>
      <w:spacing w:after="120"/>
    </w:pPr>
    <w:rPr>
      <w:szCs w:val="20"/>
    </w:rPr>
  </w:style>
  <w:style w:type="table" w:styleId="a9">
    <w:name w:val="Table Grid"/>
    <w:basedOn w:val="a1"/>
    <w:rsid w:val="00573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Список4"/>
    <w:basedOn w:val="a"/>
    <w:rsid w:val="001E797E"/>
    <w:pPr>
      <w:ind w:left="708" w:hanging="708"/>
      <w:jc w:val="both"/>
    </w:pPr>
    <w:rPr>
      <w:szCs w:val="20"/>
    </w:rPr>
  </w:style>
  <w:style w:type="paragraph" w:styleId="aa">
    <w:name w:val="Balloon Text"/>
    <w:basedOn w:val="a"/>
    <w:link w:val="ab"/>
    <w:rsid w:val="002648A9"/>
    <w:rPr>
      <w:rFonts w:ascii="Tahoma" w:hAnsi="Tahoma"/>
      <w:sz w:val="16"/>
      <w:szCs w:val="16"/>
      <w:lang w:val="x-none" w:eastAsia="x-none"/>
    </w:rPr>
  </w:style>
  <w:style w:type="character" w:customStyle="1" w:styleId="ab">
    <w:name w:val="Текст выноски Знак"/>
    <w:link w:val="aa"/>
    <w:rsid w:val="002648A9"/>
    <w:rPr>
      <w:rFonts w:ascii="Tahoma" w:hAnsi="Tahoma" w:cs="Tahoma"/>
      <w:sz w:val="16"/>
      <w:szCs w:val="16"/>
    </w:rPr>
  </w:style>
  <w:style w:type="table" w:customStyle="1" w:styleId="11">
    <w:name w:val="Сетка таблицы1"/>
    <w:basedOn w:val="a1"/>
    <w:next w:val="a9"/>
    <w:uiPriority w:val="59"/>
    <w:rsid w:val="00E7053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rsid w:val="002321CA"/>
    <w:rPr>
      <w:sz w:val="20"/>
      <w:szCs w:val="20"/>
    </w:rPr>
  </w:style>
  <w:style w:type="character" w:customStyle="1" w:styleId="ad">
    <w:name w:val="Текст сноски Знак"/>
    <w:basedOn w:val="a0"/>
    <w:link w:val="ac"/>
    <w:rsid w:val="002321CA"/>
  </w:style>
  <w:style w:type="character" w:styleId="ae">
    <w:name w:val="footnote reference"/>
    <w:rsid w:val="002321CA"/>
    <w:rPr>
      <w:vertAlign w:val="superscript"/>
    </w:rPr>
  </w:style>
  <w:style w:type="paragraph" w:styleId="af">
    <w:name w:val="header"/>
    <w:basedOn w:val="a"/>
    <w:link w:val="af0"/>
    <w:rsid w:val="000026A5"/>
    <w:pPr>
      <w:tabs>
        <w:tab w:val="center" w:pos="4677"/>
        <w:tab w:val="right" w:pos="9355"/>
      </w:tabs>
    </w:pPr>
    <w:rPr>
      <w:lang w:val="x-none" w:eastAsia="x-none"/>
    </w:rPr>
  </w:style>
  <w:style w:type="character" w:customStyle="1" w:styleId="af0">
    <w:name w:val="Верхний колонтитул Знак"/>
    <w:link w:val="af"/>
    <w:rsid w:val="000026A5"/>
    <w:rPr>
      <w:sz w:val="24"/>
      <w:szCs w:val="24"/>
    </w:rPr>
  </w:style>
  <w:style w:type="character" w:customStyle="1" w:styleId="f14">
    <w:name w:val="f14"/>
    <w:basedOn w:val="a0"/>
    <w:rsid w:val="006D4E6B"/>
  </w:style>
  <w:style w:type="paragraph" w:customStyle="1" w:styleId="af1">
    <w:name w:val=" Знак"/>
    <w:basedOn w:val="a"/>
    <w:rsid w:val="004673C1"/>
    <w:pPr>
      <w:spacing w:after="160" w:line="240" w:lineRule="exact"/>
    </w:pPr>
    <w:rPr>
      <w:rFonts w:ascii="Verdana" w:hAnsi="Verdana"/>
      <w:b/>
      <w:lang w:val="en-US" w:eastAsia="en-US"/>
    </w:rPr>
  </w:style>
  <w:style w:type="paragraph" w:customStyle="1" w:styleId="ConsPlusNormal">
    <w:name w:val="ConsPlusNormal"/>
    <w:rsid w:val="004673C1"/>
    <w:pPr>
      <w:widowControl w:val="0"/>
      <w:autoSpaceDE w:val="0"/>
      <w:autoSpaceDN w:val="0"/>
      <w:adjustRightInd w:val="0"/>
      <w:ind w:firstLine="720"/>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AB0"/>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ListParagraph">
    <w:name w:val="List Paragraph"/>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rsid w:val="002562A3"/>
    <w:pPr>
      <w:tabs>
        <w:tab w:val="center" w:pos="4677"/>
        <w:tab w:val="right" w:pos="9355"/>
      </w:tabs>
    </w:pPr>
  </w:style>
  <w:style w:type="character" w:styleId="a7">
    <w:name w:val="page number"/>
    <w:basedOn w:val="a0"/>
    <w:rsid w:val="002562A3"/>
  </w:style>
  <w:style w:type="paragraph" w:styleId="a8">
    <w:name w:val="Body Text"/>
    <w:basedOn w:val="a"/>
    <w:rsid w:val="00573040"/>
    <w:pPr>
      <w:spacing w:after="120"/>
    </w:pPr>
    <w:rPr>
      <w:szCs w:val="20"/>
    </w:rPr>
  </w:style>
  <w:style w:type="table" w:styleId="a9">
    <w:name w:val="Table Grid"/>
    <w:basedOn w:val="a1"/>
    <w:rsid w:val="00573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Список4"/>
    <w:basedOn w:val="a"/>
    <w:rsid w:val="001E797E"/>
    <w:pPr>
      <w:ind w:left="708" w:hanging="708"/>
      <w:jc w:val="both"/>
    </w:pPr>
    <w:rPr>
      <w:szCs w:val="20"/>
    </w:rPr>
  </w:style>
  <w:style w:type="paragraph" w:styleId="aa">
    <w:name w:val="Balloon Text"/>
    <w:basedOn w:val="a"/>
    <w:link w:val="ab"/>
    <w:rsid w:val="002648A9"/>
    <w:rPr>
      <w:rFonts w:ascii="Tahoma" w:hAnsi="Tahoma"/>
      <w:sz w:val="16"/>
      <w:szCs w:val="16"/>
      <w:lang w:val="x-none" w:eastAsia="x-none"/>
    </w:rPr>
  </w:style>
  <w:style w:type="character" w:customStyle="1" w:styleId="ab">
    <w:name w:val="Текст выноски Знак"/>
    <w:link w:val="aa"/>
    <w:rsid w:val="002648A9"/>
    <w:rPr>
      <w:rFonts w:ascii="Tahoma" w:hAnsi="Tahoma" w:cs="Tahoma"/>
      <w:sz w:val="16"/>
      <w:szCs w:val="16"/>
    </w:rPr>
  </w:style>
  <w:style w:type="table" w:customStyle="1" w:styleId="11">
    <w:name w:val="Сетка таблицы1"/>
    <w:basedOn w:val="a1"/>
    <w:next w:val="a9"/>
    <w:uiPriority w:val="59"/>
    <w:rsid w:val="00E7053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rsid w:val="002321CA"/>
    <w:rPr>
      <w:sz w:val="20"/>
      <w:szCs w:val="20"/>
    </w:rPr>
  </w:style>
  <w:style w:type="character" w:customStyle="1" w:styleId="ad">
    <w:name w:val="Текст сноски Знак"/>
    <w:basedOn w:val="a0"/>
    <w:link w:val="ac"/>
    <w:rsid w:val="002321CA"/>
  </w:style>
  <w:style w:type="character" w:styleId="ae">
    <w:name w:val="footnote reference"/>
    <w:rsid w:val="002321CA"/>
    <w:rPr>
      <w:vertAlign w:val="superscript"/>
    </w:rPr>
  </w:style>
  <w:style w:type="paragraph" w:styleId="af">
    <w:name w:val="header"/>
    <w:basedOn w:val="a"/>
    <w:link w:val="af0"/>
    <w:rsid w:val="000026A5"/>
    <w:pPr>
      <w:tabs>
        <w:tab w:val="center" w:pos="4677"/>
        <w:tab w:val="right" w:pos="9355"/>
      </w:tabs>
    </w:pPr>
    <w:rPr>
      <w:lang w:val="x-none" w:eastAsia="x-none"/>
    </w:rPr>
  </w:style>
  <w:style w:type="character" w:customStyle="1" w:styleId="af0">
    <w:name w:val="Верхний колонтитул Знак"/>
    <w:link w:val="af"/>
    <w:rsid w:val="000026A5"/>
    <w:rPr>
      <w:sz w:val="24"/>
      <w:szCs w:val="24"/>
    </w:rPr>
  </w:style>
  <w:style w:type="character" w:customStyle="1" w:styleId="f14">
    <w:name w:val="f14"/>
    <w:basedOn w:val="a0"/>
    <w:rsid w:val="006D4E6B"/>
  </w:style>
  <w:style w:type="paragraph" w:customStyle="1" w:styleId="af1">
    <w:name w:val=" Знак"/>
    <w:basedOn w:val="a"/>
    <w:rsid w:val="004673C1"/>
    <w:pPr>
      <w:spacing w:after="160" w:line="240" w:lineRule="exact"/>
    </w:pPr>
    <w:rPr>
      <w:rFonts w:ascii="Verdana" w:hAnsi="Verdana"/>
      <w:b/>
      <w:lang w:val="en-US" w:eastAsia="en-US"/>
    </w:rPr>
  </w:style>
  <w:style w:type="paragraph" w:customStyle="1" w:styleId="ConsPlusNormal">
    <w:name w:val="ConsPlusNormal"/>
    <w:rsid w:val="004673C1"/>
    <w:pPr>
      <w:widowControl w:val="0"/>
      <w:autoSpaceDE w:val="0"/>
      <w:autoSpaceDN w:val="0"/>
      <w:adjustRightInd w:val="0"/>
      <w:ind w:firstLine="72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583683193">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873275237">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153178064">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 w:id="1994793950">
      <w:bodyDiv w:val="1"/>
      <w:marLeft w:val="0"/>
      <w:marRight w:val="0"/>
      <w:marTop w:val="0"/>
      <w:marBottom w:val="0"/>
      <w:divBdr>
        <w:top w:val="none" w:sz="0" w:space="0" w:color="auto"/>
        <w:left w:val="none" w:sz="0" w:space="0" w:color="auto"/>
        <w:bottom w:val="none" w:sz="0" w:space="0" w:color="auto"/>
        <w:right w:val="none" w:sz="0" w:space="0" w:color="auto"/>
      </w:divBdr>
    </w:div>
    <w:div w:id="203013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ygul_r@mai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kex-zakupki@mail.ru" TargetMode="External"/><Relationship Id="rId17" Type="http://schemas.openxmlformats.org/officeDocument/2006/relationships/hyperlink" Target="garantF1://1800100.8" TargetMode="External"/><Relationship Id="rId2" Type="http://schemas.openxmlformats.org/officeDocument/2006/relationships/numbering" Target="numbering.xml"/><Relationship Id="rId16" Type="http://schemas.openxmlformats.org/officeDocument/2006/relationships/hyperlink" Target="garantF1://180010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5" Type="http://schemas.openxmlformats.org/officeDocument/2006/relationships/hyperlink" Target="garantF1://1800100.4" TargetMode="External"/><Relationship Id="rId10" Type="http://schemas.openxmlformats.org/officeDocument/2006/relationships/hyperlink" Target="http://www.zakupki.gov.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hyperlink" Target="mailto:wkex-zakupk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B3AFA-33C2-4A2F-9C01-BEF740B0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4817</Words>
  <Characters>36384</Characters>
  <Application>Microsoft Office Word</Application>
  <DocSecurity>0</DocSecurity>
  <Lines>303</Lines>
  <Paragraphs>82</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41119</CharactersWithSpaces>
  <SharedDoc>false</SharedDoc>
  <HLinks>
    <vt:vector size="54" baseType="variant">
      <vt:variant>
        <vt:i4>5373982</vt:i4>
      </vt:variant>
      <vt:variant>
        <vt:i4>24</vt:i4>
      </vt:variant>
      <vt:variant>
        <vt:i4>0</vt:i4>
      </vt:variant>
      <vt:variant>
        <vt:i4>5</vt:i4>
      </vt:variant>
      <vt:variant>
        <vt:lpwstr>garantf1://1800100.8/</vt:lpwstr>
      </vt:variant>
      <vt:variant>
        <vt:lpwstr/>
      </vt:variant>
      <vt:variant>
        <vt:i4>6094878</vt:i4>
      </vt:variant>
      <vt:variant>
        <vt:i4>21</vt:i4>
      </vt:variant>
      <vt:variant>
        <vt:i4>0</vt:i4>
      </vt:variant>
      <vt:variant>
        <vt:i4>5</vt:i4>
      </vt:variant>
      <vt:variant>
        <vt:lpwstr>garantf1://1800100.7/</vt:lpwstr>
      </vt:variant>
      <vt:variant>
        <vt:lpwstr/>
      </vt:variant>
      <vt:variant>
        <vt:i4>6160414</vt:i4>
      </vt:variant>
      <vt:variant>
        <vt:i4>18</vt:i4>
      </vt:variant>
      <vt:variant>
        <vt:i4>0</vt:i4>
      </vt:variant>
      <vt:variant>
        <vt:i4>5</vt:i4>
      </vt:variant>
      <vt:variant>
        <vt:lpwstr>garantf1://1800100.4/</vt:lpwstr>
      </vt:variant>
      <vt:variant>
        <vt:lpwstr/>
      </vt: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Пуртова Людмила Дмитриевна</cp:lastModifiedBy>
  <cp:revision>2</cp:revision>
  <cp:lastPrinted>2014-05-23T10:02:00Z</cp:lastPrinted>
  <dcterms:created xsi:type="dcterms:W3CDTF">2014-05-26T12:10:00Z</dcterms:created>
  <dcterms:modified xsi:type="dcterms:W3CDTF">2014-05-26T12:10:00Z</dcterms:modified>
</cp:coreProperties>
</file>