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03" w:rsidRDefault="00D17650" w:rsidP="007460D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  <w:r w:rsidR="008275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ЕДИНСТВЕННОГО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</w:p>
    <w:p w:rsidR="00720315" w:rsidRPr="00720315" w:rsidRDefault="00720315" w:rsidP="00720315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0315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FB1261">
        <w:rPr>
          <w:rFonts w:ascii="Times New Roman" w:hAnsi="Times New Roman"/>
          <w:b/>
          <w:bCs/>
          <w:sz w:val="24"/>
          <w:szCs w:val="24"/>
          <w:lang w:eastAsia="ru-RU"/>
        </w:rPr>
        <w:t>ТРОИТЕЛЬНЫХ МАТЕРИАЛОВ</w:t>
      </w:r>
      <w:r w:rsidRPr="0072031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17650" w:rsidRPr="001E6354" w:rsidRDefault="00EA4D13" w:rsidP="007460D0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="00A6203D">
        <w:rPr>
          <w:rFonts w:ascii="Times New Roman" w:hAnsi="Times New Roman"/>
          <w:b/>
          <w:bCs/>
          <w:sz w:val="24"/>
          <w:szCs w:val="24"/>
          <w:lang w:eastAsia="ru-RU"/>
        </w:rPr>
        <w:t>.11</w:t>
      </w:r>
      <w:r w:rsidR="007418BF" w:rsidRPr="003C694E">
        <w:rPr>
          <w:rFonts w:ascii="Times New Roman" w:hAnsi="Times New Roman"/>
          <w:b/>
          <w:bCs/>
          <w:sz w:val="24"/>
          <w:szCs w:val="24"/>
          <w:lang w:eastAsia="ru-RU"/>
        </w:rPr>
        <w:t>.2014</w:t>
      </w:r>
      <w:r w:rsidR="00611A7A" w:rsidRPr="003C69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17650" w:rsidRPr="003C694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720315" w:rsidRPr="00720315" w:rsidRDefault="00D17650" w:rsidP="0072031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«Водопроводно-канализационное и энергетическое хозяйство» (далее ОАО «ВК и ЭХ») информирует о проведении закупки у единственного </w:t>
      </w:r>
      <w:r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CC037C"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оставщика </w:t>
      </w:r>
      <w:r w:rsidR="00FB12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строительных материалов</w:t>
      </w:r>
      <w:r w:rsidR="00720315" w:rsidRPr="00720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460D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0343E">
      <w:pPr>
        <w:tabs>
          <w:tab w:val="left" w:pos="6585"/>
        </w:tabs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B0606A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1E6354" w:rsidRDefault="00D17650" w:rsidP="007034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396A3A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B1261" w:rsidRPr="00FB1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FB12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FB1261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Рафаиловна.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FB126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350C17" w:rsidRPr="00350C17" w:rsidRDefault="00D17650" w:rsidP="00350C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 производится в соответствии с п.7 ст.30 Главы 7 «Положения о закупках ОАО «ВК и ЭХ».</w:t>
      </w:r>
    </w:p>
    <w:p w:rsidR="00350C17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720315" w:rsidRDefault="00D17650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720315" w:rsidRPr="00720315" w:rsidRDefault="00BB5D9A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20315" w:rsidRPr="00720315">
        <w:rPr>
          <w:rFonts w:ascii="Times New Roman" w:hAnsi="Times New Roman"/>
          <w:bCs/>
          <w:sz w:val="24"/>
          <w:szCs w:val="24"/>
          <w:lang w:eastAsia="ru-RU"/>
        </w:rPr>
        <w:t xml:space="preserve">Поставка </w:t>
      </w:r>
      <w:r w:rsidR="003C5E9B">
        <w:rPr>
          <w:rFonts w:ascii="Times New Roman" w:hAnsi="Times New Roman"/>
          <w:bCs/>
          <w:sz w:val="24"/>
          <w:szCs w:val="24"/>
          <w:lang w:eastAsia="ru-RU"/>
        </w:rPr>
        <w:t>строительных материалов</w:t>
      </w:r>
      <w:r w:rsidR="00720315" w:rsidRPr="0072031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Default="00FB4A93" w:rsidP="002D009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технические характеристики: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850"/>
        <w:gridCol w:w="858"/>
        <w:gridCol w:w="6088"/>
      </w:tblGrid>
      <w:tr w:rsidR="00EF6ECC" w:rsidRPr="003C5E9B" w:rsidTr="00EF6ECC">
        <w:trPr>
          <w:trHeight w:val="65"/>
        </w:trPr>
        <w:tc>
          <w:tcPr>
            <w:tcW w:w="568" w:type="dxa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3C5E9B" w:rsidRPr="003C5E9B" w:rsidRDefault="003C5E9B" w:rsidP="003C5E9B">
            <w:pPr>
              <w:spacing w:after="0" w:line="240" w:lineRule="atLeast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 и выполняемым работам</w:t>
            </w:r>
          </w:p>
        </w:tc>
      </w:tr>
      <w:tr w:rsidR="003C5E9B" w:rsidRPr="003C5E9B" w:rsidTr="00EF6ECC">
        <w:trPr>
          <w:trHeight w:val="65"/>
        </w:trPr>
        <w:tc>
          <w:tcPr>
            <w:tcW w:w="568" w:type="dxa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C5E9B" w:rsidRPr="003C5E9B" w:rsidRDefault="003C5E9B" w:rsidP="003C5E9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Бикрост</w:t>
            </w:r>
            <w:proofErr w:type="spellEnd"/>
          </w:p>
        </w:tc>
        <w:tc>
          <w:tcPr>
            <w:tcW w:w="850" w:type="dxa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C5E9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3C5E9B" w:rsidRPr="003C5E9B" w:rsidRDefault="003C5E9B" w:rsidP="003C5E9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5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Бикрост</w:t>
            </w:r>
            <w:proofErr w:type="spellEnd"/>
            <w:r w:rsidRPr="003C5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типа ТПП</w:t>
            </w:r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рулонный материал на основе стеклоткани, с нанесенной на обе стороны полиэтиленовой пленкой. Верх покрытие: пленка. Основа: стеклоткань. Низ покрытие: пленка. Тип: подкладочный. Вес рулона: 45кг. Размер рулона: 15*1м.</w:t>
            </w:r>
          </w:p>
        </w:tc>
      </w:tr>
      <w:tr w:rsidR="003C5E9B" w:rsidRPr="003C5E9B" w:rsidTr="00EF6ECC">
        <w:trPr>
          <w:trHeight w:val="65"/>
        </w:trPr>
        <w:tc>
          <w:tcPr>
            <w:tcW w:w="568" w:type="dxa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C5E9B" w:rsidRPr="003C5E9B" w:rsidRDefault="003C5E9B" w:rsidP="003C5E9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Бикрост</w:t>
            </w:r>
            <w:proofErr w:type="spellEnd"/>
          </w:p>
        </w:tc>
        <w:tc>
          <w:tcPr>
            <w:tcW w:w="850" w:type="dxa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C5E9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3C5E9B" w:rsidRPr="003C5E9B" w:rsidRDefault="003C5E9B" w:rsidP="003C5E9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5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Бикрост</w:t>
            </w:r>
            <w:proofErr w:type="spellEnd"/>
            <w:r w:rsidRPr="003C5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типа ТКП</w:t>
            </w:r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рулонный материал на основе </w:t>
            </w:r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стеклоткани, с нанесенной на верхнюю сторону сланцевой крошкой, а на нижнюю полиэтиленовой пленкой. Сланец серый. Верх покрытие: крошка. Основа: стеклохолст. Низ покрытие: пленка. Тип: кровельный. Вес рулона: 40кг. Размер рулона: 10*1м.</w:t>
            </w:r>
          </w:p>
        </w:tc>
      </w:tr>
      <w:tr w:rsidR="003C5E9B" w:rsidRPr="003C5E9B" w:rsidTr="00EF6ECC">
        <w:trPr>
          <w:trHeight w:val="65"/>
        </w:trPr>
        <w:tc>
          <w:tcPr>
            <w:tcW w:w="568" w:type="dxa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3C5E9B" w:rsidRPr="003C5E9B" w:rsidRDefault="003C5E9B" w:rsidP="003C5E9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Праймер</w:t>
            </w:r>
            <w:proofErr w:type="spellEnd"/>
          </w:p>
        </w:tc>
        <w:tc>
          <w:tcPr>
            <w:tcW w:w="850" w:type="dxa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3C5E9B" w:rsidRPr="003C5E9B" w:rsidRDefault="003C5E9B" w:rsidP="003C5E9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Праймер</w:t>
            </w:r>
            <w:proofErr w:type="spellEnd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битумный. Подготовка (</w:t>
            </w:r>
            <w:proofErr w:type="spellStart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оснований перед укладкой направляемых, самоклеящихся кровельных и гидроизоляционных материалов. </w:t>
            </w:r>
            <w:proofErr w:type="spellStart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Праймирование</w:t>
            </w:r>
            <w:proofErr w:type="spellEnd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необходимого для обеспечения прочного сцепления гидроизоляционных материалов с пористыми, шероховатыми и пыльными поверхностями. Упаковка: </w:t>
            </w:r>
            <w:proofErr w:type="gramStart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металлические</w:t>
            </w:r>
            <w:proofErr w:type="gramEnd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евроведра</w:t>
            </w:r>
            <w:proofErr w:type="spellEnd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ёмкостью по 20л.</w:t>
            </w:r>
          </w:p>
        </w:tc>
      </w:tr>
      <w:tr w:rsidR="003C5E9B" w:rsidRPr="003C5E9B" w:rsidTr="00EF6ECC">
        <w:trPr>
          <w:trHeight w:val="65"/>
        </w:trPr>
        <w:tc>
          <w:tcPr>
            <w:tcW w:w="568" w:type="dxa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C5E9B" w:rsidRPr="003C5E9B" w:rsidRDefault="003C5E9B" w:rsidP="003C5E9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Мастика</w:t>
            </w:r>
          </w:p>
        </w:tc>
        <w:tc>
          <w:tcPr>
            <w:tcW w:w="850" w:type="dxa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9B" w:rsidRPr="003C5E9B" w:rsidRDefault="003C5E9B" w:rsidP="003C5E9B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3C5E9B" w:rsidRPr="003C5E9B" w:rsidRDefault="003C5E9B" w:rsidP="003C5E9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Мастика гидроизоляционная</w:t>
            </w:r>
            <w:r w:rsidRPr="003C5E9B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 «</w:t>
            </w:r>
            <w:proofErr w:type="spellStart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Технониколь</w:t>
            </w:r>
            <w:proofErr w:type="spellEnd"/>
            <w:r w:rsidRPr="003C5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№24 (МГТН)» для наружной гидроизоляции бетонных, железобетонных, деревянных и других строительных конструкций. Упаковка: металлические ведра ёмкостью по 20кг.</w:t>
            </w:r>
          </w:p>
        </w:tc>
      </w:tr>
    </w:tbl>
    <w:p w:rsidR="000A5975" w:rsidRPr="000A5975" w:rsidRDefault="000A5975" w:rsidP="000A5975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59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.3</w:t>
      </w:r>
      <w:r w:rsidRPr="000A59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0A5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Качество товара должно отвечать требованиям стандартов (ТУ, ГОСТ), сертификатов соответствия и подтверждаться соответствующими документами</w:t>
      </w:r>
      <w:r w:rsidRPr="000A59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которые должны быть предоставлены и при поставке товара.</w:t>
      </w:r>
    </w:p>
    <w:p w:rsidR="000A5975" w:rsidRPr="000A5975" w:rsidRDefault="000A5975" w:rsidP="000A5975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</w:t>
      </w:r>
      <w:r w:rsidRPr="000A59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0A5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в упаковке, предотвращающей порчу товара, загрязнение и механические повреждения.</w:t>
      </w:r>
    </w:p>
    <w:p w:rsidR="000A5975" w:rsidRPr="000A5975" w:rsidRDefault="000A5975" w:rsidP="000A5975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</w:t>
      </w:r>
      <w:r w:rsidRPr="000A59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0A5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иметь необходимые маркировки, если такие требования предъявляются действующим законодательством Российской Федерации.</w:t>
      </w:r>
    </w:p>
    <w:p w:rsidR="000A5975" w:rsidRPr="000A5975" w:rsidRDefault="000A5975" w:rsidP="000A5975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2.6</w:t>
      </w:r>
      <w:r w:rsidRPr="000A59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0A5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быть новым, не бывшим в обращении.</w:t>
      </w:r>
    </w:p>
    <w:p w:rsidR="000A5975" w:rsidRPr="000A5975" w:rsidRDefault="000A5975" w:rsidP="000A5975">
      <w:pPr>
        <w:tabs>
          <w:tab w:val="left" w:pos="1134"/>
        </w:tabs>
        <w:spacing w:before="60" w:after="60" w:line="240" w:lineRule="auto"/>
        <w:ind w:left="-142"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59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0A59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0A5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производится силами Поставщика</w:t>
      </w:r>
      <w:r w:rsidRPr="000A5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4A93" w:rsidRPr="001E6354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Не установлены,  предоставление заявок (предложений) на участие в закупке не требуется.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Ахтубинская, д.</w:t>
      </w:r>
      <w:r w:rsidR="00E227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4Б, склад Заказчика</w:t>
      </w:r>
      <w:r w:rsidR="006C405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460D0" w:rsidRPr="007460D0" w:rsidRDefault="00B46031" w:rsidP="007460D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FB4A93">
        <w:t xml:space="preserve"> </w:t>
      </w:r>
      <w:r w:rsidR="008E09A4" w:rsidRPr="008E09A4">
        <w:rPr>
          <w:rFonts w:ascii="Times New Roman" w:hAnsi="Times New Roman"/>
          <w:bCs/>
          <w:sz w:val="24"/>
          <w:szCs w:val="24"/>
          <w:lang w:eastAsia="ru-RU"/>
        </w:rPr>
        <w:t xml:space="preserve">Поставка товара осуществляется в рабочие дни, с понедельника по пятницу с 8:00-12:00, 13:00-17:00. Поставка товара осуществляется по письменным заявкам Заказчика. </w:t>
      </w:r>
      <w:r w:rsidR="008E09A4">
        <w:rPr>
          <w:rFonts w:ascii="Times New Roman" w:hAnsi="Times New Roman"/>
          <w:bCs/>
          <w:sz w:val="24"/>
          <w:szCs w:val="24"/>
          <w:lang w:eastAsia="ru-RU"/>
        </w:rPr>
        <w:t>Поставщик</w:t>
      </w:r>
      <w:r w:rsidR="008E09A4" w:rsidRPr="008E09A4">
        <w:rPr>
          <w:rFonts w:ascii="Times New Roman" w:hAnsi="Times New Roman"/>
          <w:bCs/>
          <w:sz w:val="24"/>
          <w:szCs w:val="24"/>
          <w:lang w:eastAsia="ru-RU"/>
        </w:rPr>
        <w:t xml:space="preserve"> обязан в течение 2 (двух) рабочих дней с момента получения заявки, поставить товар на склад Заказчика.</w:t>
      </w:r>
    </w:p>
    <w:p w:rsidR="008C7B60" w:rsidRPr="008C7B60" w:rsidRDefault="00B46031" w:rsidP="008C7B6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4280D" w:rsidRPr="00C4280D">
        <w:rPr>
          <w:rFonts w:ascii="Times New Roman" w:hAnsi="Times New Roman"/>
          <w:bCs/>
          <w:sz w:val="24"/>
          <w:szCs w:val="24"/>
          <w:lang w:eastAsia="ru-RU"/>
        </w:rPr>
        <w:t>с момента заключения договора по 31.12.2014г.</w:t>
      </w:r>
    </w:p>
    <w:p w:rsidR="00B46031" w:rsidRPr="001E6354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B13749" w:rsidRDefault="00D638A3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8E09A4" w:rsidRPr="008E09A4" w:rsidRDefault="008E09A4" w:rsidP="008E09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E09A4">
        <w:rPr>
          <w:rFonts w:ascii="Times New Roman" w:hAnsi="Times New Roman"/>
          <w:bCs/>
          <w:sz w:val="24"/>
          <w:szCs w:val="24"/>
          <w:lang w:eastAsia="ru-RU"/>
        </w:rPr>
        <w:t>432 000 (Четыреста тридцать две тысячи) рублей 00 копеек (с учетом НДС 18%).</w:t>
      </w:r>
    </w:p>
    <w:p w:rsidR="002D009D" w:rsidRPr="00301B4F" w:rsidRDefault="002D009D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8E09A4" w:rsidRPr="008E09A4" w:rsidRDefault="008E09A4" w:rsidP="008E09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Pr="008E09A4">
        <w:rPr>
          <w:rFonts w:ascii="Times New Roman" w:hAnsi="Times New Roman"/>
          <w:bCs/>
          <w:sz w:val="24"/>
          <w:szCs w:val="24"/>
          <w:lang w:eastAsia="ru-RU"/>
        </w:rPr>
        <w:t xml:space="preserve">ена договора указана с учетом всех расходов, связанных с поставкой товаров, в том числе расходов на изготовление, уплату налогов, пошлин, таможенных пошлин, сборов и иных </w:t>
      </w:r>
      <w:r w:rsidRPr="008E09A4">
        <w:rPr>
          <w:rFonts w:ascii="Times New Roman" w:hAnsi="Times New Roman"/>
          <w:bCs/>
          <w:sz w:val="24"/>
          <w:szCs w:val="24"/>
          <w:lang w:eastAsia="ru-RU"/>
        </w:rPr>
        <w:lastRenderedPageBreak/>
        <w:t>обязательных платежей, расходов на оформление любых сертификатов и  другой технической и/или товаросопроводительной документации, а также на перевозку.</w:t>
      </w:r>
    </w:p>
    <w:p w:rsidR="00550777" w:rsidRPr="001E6354" w:rsidRDefault="00550777" w:rsidP="0023081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077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8E09A4" w:rsidRPr="008E09A4" w:rsidRDefault="008E09A4" w:rsidP="008E09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8E09A4">
        <w:rPr>
          <w:rFonts w:ascii="Times New Roman" w:hAnsi="Times New Roman"/>
          <w:bCs/>
          <w:sz w:val="24"/>
          <w:szCs w:val="24"/>
          <w:lang w:eastAsia="ru-RU"/>
        </w:rPr>
        <w:t xml:space="preserve">Заказчик в счет оплаты за поставленный товар передает кирпич марки М-100 по цене 9,50 руб. (Девять рублей 50 копеек) (с учетом НДС 18 %) за 1шт. в течение 30 дней, с момента поставки товара на склад Заказчика, расположенного по адресу РТ, г. Нижнекамск, ул. </w:t>
      </w:r>
      <w:proofErr w:type="spellStart"/>
      <w:r w:rsidRPr="008E09A4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8E09A4">
        <w:rPr>
          <w:rFonts w:ascii="Times New Roman" w:hAnsi="Times New Roman"/>
          <w:bCs/>
          <w:sz w:val="24"/>
          <w:szCs w:val="24"/>
          <w:lang w:eastAsia="ru-RU"/>
        </w:rPr>
        <w:t>, д. 4Б, и подписания акта приема-передачи товара.</w:t>
      </w:r>
      <w:proofErr w:type="gramEnd"/>
    </w:p>
    <w:p w:rsidR="00A41F62" w:rsidRPr="00735DCD" w:rsidRDefault="00A41F6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1E6354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="007628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>Не установлены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980E1A" w:rsidRDefault="00980E1A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6F6204" w:rsidRDefault="006F6204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5499" w:rsidRPr="00345499" w:rsidRDefault="00D17650" w:rsidP="0034549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B1374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345499" w:rsidRPr="00345499">
        <w:rPr>
          <w:rFonts w:ascii="Times New Roman" w:hAnsi="Times New Roman"/>
          <w:sz w:val="24"/>
          <w:szCs w:val="24"/>
          <w:lang w:eastAsia="ru-RU"/>
        </w:rPr>
        <w:t>Общество с ограничен</w:t>
      </w:r>
      <w:r w:rsidR="008E09A4">
        <w:rPr>
          <w:rFonts w:ascii="Times New Roman" w:hAnsi="Times New Roman"/>
          <w:sz w:val="24"/>
          <w:szCs w:val="24"/>
          <w:lang w:eastAsia="ru-RU"/>
        </w:rPr>
        <w:t>ной ответственностью «</w:t>
      </w:r>
      <w:proofErr w:type="spellStart"/>
      <w:r w:rsidR="008E09A4">
        <w:rPr>
          <w:rFonts w:ascii="Times New Roman" w:hAnsi="Times New Roman"/>
          <w:sz w:val="24"/>
          <w:szCs w:val="24"/>
          <w:lang w:eastAsia="ru-RU"/>
        </w:rPr>
        <w:t>Камстроймонтаж</w:t>
      </w:r>
      <w:proofErr w:type="spellEnd"/>
      <w:r w:rsidR="00345499" w:rsidRPr="00345499">
        <w:rPr>
          <w:rFonts w:ascii="Times New Roman" w:hAnsi="Times New Roman"/>
          <w:sz w:val="24"/>
          <w:szCs w:val="24"/>
          <w:lang w:eastAsia="ru-RU"/>
        </w:rPr>
        <w:t>».</w:t>
      </w:r>
    </w:p>
    <w:p w:rsidR="00345499" w:rsidRPr="00345499" w:rsidRDefault="008E09A4" w:rsidP="0034549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Юридический адрес: 423576, РТ, г. Нижнекамск,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Вокзальная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д.26, оф.341 А.</w:t>
      </w:r>
    </w:p>
    <w:p w:rsidR="00827503" w:rsidRDefault="00827503" w:rsidP="0034549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F82CC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EA4D13">
        <w:rPr>
          <w:rFonts w:ascii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="00F06263" w:rsidRPr="00BB7D5B">
        <w:rPr>
          <w:rFonts w:ascii="Times New Roman" w:hAnsi="Times New Roman"/>
          <w:sz w:val="24"/>
          <w:szCs w:val="24"/>
          <w:lang w:eastAsia="ru-RU"/>
        </w:rPr>
        <w:t>.</w:t>
      </w:r>
      <w:r w:rsidR="00A6203D">
        <w:rPr>
          <w:rFonts w:ascii="Times New Roman" w:hAnsi="Times New Roman"/>
          <w:sz w:val="24"/>
          <w:szCs w:val="24"/>
          <w:lang w:eastAsia="ru-RU"/>
        </w:rPr>
        <w:t>11</w:t>
      </w:r>
      <w:r w:rsidR="007005E2" w:rsidRPr="00B13749">
        <w:rPr>
          <w:rFonts w:ascii="Times New Roman" w:hAnsi="Times New Roman"/>
          <w:sz w:val="24"/>
          <w:szCs w:val="24"/>
          <w:lang w:eastAsia="ru-RU"/>
        </w:rPr>
        <w:t>.2014</w:t>
      </w:r>
      <w:r w:rsidRPr="00B13749">
        <w:rPr>
          <w:rFonts w:ascii="Times New Roman" w:hAnsi="Times New Roman"/>
          <w:sz w:val="24"/>
          <w:szCs w:val="24"/>
          <w:lang w:eastAsia="ru-RU"/>
        </w:rPr>
        <w:t>г.</w:t>
      </w:r>
    </w:p>
    <w:p w:rsidR="00762880" w:rsidRDefault="0076288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F541C" w:rsidRDefault="004F541C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6204" w:rsidRDefault="00C4280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ОАО «ВК и ЭХ»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И.Н. Нуртдинов</w:t>
      </w:r>
    </w:p>
    <w:p w:rsidR="00F6623A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623A" w:rsidRPr="00F6623A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4331" w:rsidRDefault="00954331" w:rsidP="0015634B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634B" w:rsidRPr="004B4266" w:rsidRDefault="0015634B" w:rsidP="0015634B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345499" w:rsidRPr="0015634B" w:rsidRDefault="0015634B" w:rsidP="0015634B">
      <w:pPr>
        <w:keepNext/>
        <w:spacing w:after="0" w:line="240" w:lineRule="auto"/>
        <w:ind w:left="-284" w:right="141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7460D0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7460D0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  <w:r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 xml:space="preserve"> </w:t>
      </w:r>
      <w:r w:rsidR="00345499" w:rsidRPr="003454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ПОСТАВКИ №___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  <w:r w:rsidR="00345499" w:rsidRPr="003454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</w:t>
      </w:r>
    </w:p>
    <w:p w:rsidR="00345499" w:rsidRPr="00345499" w:rsidRDefault="00345499" w:rsidP="00345499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5499" w:rsidRPr="00345499" w:rsidRDefault="00345499" w:rsidP="00345499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99">
        <w:rPr>
          <w:rFonts w:ascii="Times New Roman" w:eastAsia="Times New Roman" w:hAnsi="Times New Roman"/>
          <w:sz w:val="24"/>
          <w:szCs w:val="24"/>
          <w:lang w:eastAsia="ru-RU"/>
        </w:rPr>
        <w:t>г. Нижнекамск</w:t>
      </w:r>
      <w:r w:rsidRPr="003454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54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54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54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54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«___» ___________ 2014 г.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_______</w:t>
      </w:r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________________________________________</w:t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Открытое акционерное общество «Водопроводно-канализационное и энергетическое хозяйство» </w:t>
      </w:r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ОАО «ВК и ЭХ»), именуемое в дальнейшем </w:t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89553E" w:rsidRPr="0089553E" w:rsidRDefault="0089553E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553E" w:rsidRPr="0089553E" w:rsidRDefault="0089553E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Настоящий договор заключен 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приказу генерального директора ОАО «ВК и ЭХ»</w:t>
      </w: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/01-02</w:t>
      </w: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«___» 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2014г.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как с единственным поставщиком,</w:t>
      </w: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которым, Поставщик  обязуется, по заявкам Покупателя, поставить в собственность Покупателя продукцию материально-технического назначения –</w:t>
      </w:r>
      <w:r w:rsidRPr="0089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строительные материалы </w:t>
      </w: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Товар), а Покупатель принять его и оплатить. </w:t>
      </w:r>
    </w:p>
    <w:p w:rsidR="0089553E" w:rsidRPr="0089553E" w:rsidRDefault="000E60C7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1.2</w:t>
      </w:r>
      <w:r w:rsidR="0089553E"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. Цена договора может быть изменена только по согласованию сторон. Предоставление документов, подтверждающих изменение цены, является обязательным.</w:t>
      </w:r>
    </w:p>
    <w:p w:rsidR="0089553E" w:rsidRPr="0089553E" w:rsidRDefault="000E60C7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</w:t>
      </w:r>
      <w:r w:rsidR="0089553E"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При выполнении условий договора стороны обязуются руководствоваться действующим законодательством РФ. 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553E" w:rsidRPr="0089553E" w:rsidRDefault="0089553E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Поставка Товара осуществляется с момента заключения договора по письменным заявкам Покупателя, в течение 2 (двух) рабочих дней с момента получения заявки Поставщиком. 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поставить Товар на склад Покупателя, в согласованное с Покупателем дату и время. Транспортные расходы по поставке Товара несет Поставщик.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товарно-транспортных накладных по количеству единиц представителю Покупателя, на основании доверенности в месте нахождения Покупателя.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89553E" w:rsidRPr="0089553E" w:rsidRDefault="00B0606A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="0089553E" w:rsidRPr="0089553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количество</w:t>
        </w:r>
      </w:hyperlink>
      <w:r w:rsidR="0089553E" w:rsidRPr="0089553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 Товара.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89553E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89553E">
        <w:rPr>
          <w:rFonts w:ascii="Times New Roman" w:eastAsia="Times New Roman" w:hAnsi="Times New Roman"/>
          <w:bCs/>
          <w:sz w:val="24"/>
          <w:szCs w:val="38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38"/>
          <w:lang w:eastAsia="ru-RU"/>
        </w:rPr>
        <w:t>3.2. Поставщик гарантирует качество Товара и устанавливает срок гарантии равный сроку завода изготовителя Товара с момента  поставки.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38"/>
          <w:lang w:eastAsia="ru-RU"/>
        </w:rPr>
        <w:t>3.3. Количество, тип и характеристики Товара указаны в приложении №1 к договору, являющееся его неотъемлемой частью.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553E" w:rsidRPr="0089553E" w:rsidRDefault="0089553E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и сроки оплаты  Товара.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 составляет: ________________________________________руб.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4.2. Покупатель в счет оплаты за поставленный Товар передает кирпич марки М-100 по цене 9,50 руб. (Девять рублей 50 копеек) (с учетом НДС 18 %) за 1шт. в течение 30 дней, с момента поставки Товара на склад Заказчика, расположенного по адресу: РТ, г. Нижнекамск, ул. </w:t>
      </w:r>
      <w:proofErr w:type="spellStart"/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, д. 4Б, и подписания акта приема-передачи Товара.</w:t>
      </w:r>
    </w:p>
    <w:p w:rsidR="0089553E" w:rsidRPr="0089553E" w:rsidRDefault="0089553E" w:rsidP="0089553E">
      <w:pPr>
        <w:spacing w:after="0" w:line="240" w:lineRule="auto"/>
        <w:ind w:left="-284" w:right="141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89553E" w:rsidRPr="0089553E" w:rsidRDefault="00B0606A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3" w:history="1">
        <w:r w:rsidR="0089553E" w:rsidRPr="0089553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="0089553E" w:rsidRPr="0089553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. 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sz w:val="24"/>
          <w:szCs w:val="38"/>
          <w:lang w:eastAsia="ru-RU"/>
        </w:rPr>
        <w:t xml:space="preserve">5.1. Расчеты за поставленный Товар производятся в соответствии с п. 4.2. </w:t>
      </w: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5.2. </w:t>
      </w:r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53E" w:rsidRPr="0089553E" w:rsidRDefault="00B0606A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4" w:history="1">
        <w:r w:rsidR="0089553E" w:rsidRPr="0089553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="0089553E" w:rsidRPr="0089553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89553E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89553E" w:rsidRPr="0089553E" w:rsidRDefault="0089553E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89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89553E" w:rsidRPr="0089553E" w:rsidRDefault="0089553E" w:rsidP="0089553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 w:rsidRPr="0089553E"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>7.7. Настоящий договор (а также изменения и дополнения к нему)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(электронной почтой) в отсканированном виде для подписания этой стороной (ст. 434 ГК РФ).</w:t>
      </w:r>
    </w:p>
    <w:p w:rsidR="0089553E" w:rsidRPr="0089553E" w:rsidRDefault="0089553E" w:rsidP="0089553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 w:rsidRPr="0089553E"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 xml:space="preserve">В случае обмена настоящего договора посредством электронных каналов связи, подлинные экземпляры настоящего договора на бумажном носителе в любом случае подлежат дальнейшему обмену почтовой или курьерской связью (нарочным) не позднее 1 (одного) месяцев с момента заключения договора. Неисполнения этой обязанности не лишает документ, переданный по средствам электронных каналов связи, юридической силы. </w:t>
      </w:r>
    </w:p>
    <w:p w:rsidR="0089553E" w:rsidRPr="0089553E" w:rsidRDefault="0089553E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553E" w:rsidRPr="0089553E" w:rsidRDefault="0089553E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553E" w:rsidRPr="0089553E" w:rsidRDefault="0089553E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настоящему договору считаются  действительными в случае оформления их в письменной  форме и подписания обеими сторонами.</w:t>
      </w:r>
    </w:p>
    <w:p w:rsidR="0089553E" w:rsidRPr="0089553E" w:rsidRDefault="0089553E" w:rsidP="0089553E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noProof/>
          <w:sz w:val="24"/>
          <w:szCs w:val="24"/>
          <w:lang w:eastAsia="ru-RU"/>
        </w:rPr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2014г. и действует до «31» декабря 2014г., а в части исполнения обязательств по оплате до полного исполнения обязательств Покупателем.</w:t>
      </w:r>
    </w:p>
    <w:p w:rsidR="0089553E" w:rsidRPr="0089553E" w:rsidRDefault="0089553E" w:rsidP="0089553E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банковские реквизиты сторон.</w:t>
      </w:r>
    </w:p>
    <w:p w:rsidR="0089553E" w:rsidRPr="0089553E" w:rsidRDefault="0089553E" w:rsidP="0089553E">
      <w:pPr>
        <w:spacing w:after="0" w:line="206" w:lineRule="exact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Look w:val="01E0" w:firstRow="1" w:lastRow="1" w:firstColumn="1" w:lastColumn="1" w:noHBand="0" w:noVBand="0"/>
      </w:tblPr>
      <w:tblGrid>
        <w:gridCol w:w="5070"/>
        <w:gridCol w:w="5364"/>
      </w:tblGrid>
      <w:tr w:rsidR="0089553E" w:rsidRPr="0089553E" w:rsidTr="00D6448C">
        <w:tc>
          <w:tcPr>
            <w:tcW w:w="5070" w:type="dxa"/>
            <w:shd w:val="clear" w:color="auto" w:fill="auto"/>
          </w:tcPr>
          <w:p w:rsidR="0089553E" w:rsidRPr="0089553E" w:rsidRDefault="0089553E" w:rsidP="0089553E">
            <w:pPr>
              <w:spacing w:after="0" w:line="240" w:lineRule="auto"/>
              <w:ind w:left="54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89553E" w:rsidRPr="0089553E" w:rsidRDefault="0089553E" w:rsidP="0089553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</w:t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364" w:type="dxa"/>
            <w:shd w:val="clear" w:color="auto" w:fill="auto"/>
          </w:tcPr>
          <w:p w:rsidR="0089553E" w:rsidRPr="0089553E" w:rsidRDefault="0089553E" w:rsidP="0089553E">
            <w:pPr>
              <w:spacing w:after="0" w:line="240" w:lineRule="auto"/>
              <w:ind w:left="708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8955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8955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к/с 30101810700000000920,</w:t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9553E" w:rsidRPr="0089553E" w:rsidRDefault="0089553E" w:rsidP="0089553E">
            <w:pPr>
              <w:autoSpaceDE w:val="0"/>
              <w:autoSpaceDN w:val="0"/>
              <w:adjustRightInd w:val="0"/>
              <w:spacing w:after="0" w:line="240" w:lineRule="auto"/>
              <w:ind w:left="-720" w:right="1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89553E" w:rsidRPr="0089553E" w:rsidRDefault="0089553E" w:rsidP="0089553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М.П.</w:t>
            </w:r>
            <w:r w:rsidRPr="0089553E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89553E" w:rsidRPr="0089553E" w:rsidRDefault="0089553E" w:rsidP="0089553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53E" w:rsidRPr="0089553E" w:rsidRDefault="0089553E" w:rsidP="0089553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53E" w:rsidRPr="0089553E" w:rsidRDefault="0089553E" w:rsidP="0089553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53E" w:rsidRPr="0089553E" w:rsidRDefault="0089553E" w:rsidP="0089553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53E" w:rsidRPr="0089553E" w:rsidRDefault="0089553E" w:rsidP="0089553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53E" w:rsidRPr="0089553E" w:rsidRDefault="0089553E" w:rsidP="0089553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53E" w:rsidRPr="0089553E" w:rsidRDefault="0089553E" w:rsidP="0089553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53E" w:rsidRPr="0089553E" w:rsidRDefault="0089553E" w:rsidP="0089553E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331" w:rsidRDefault="00954331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331" w:rsidRDefault="00954331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331" w:rsidRDefault="00954331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331" w:rsidRDefault="00954331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331" w:rsidRDefault="00954331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331" w:rsidRDefault="00954331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331" w:rsidRDefault="00954331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331" w:rsidRDefault="00954331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331" w:rsidRDefault="00954331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331" w:rsidRDefault="00954331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«_____»____________2014г.</w:t>
      </w: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708"/>
        <w:gridCol w:w="567"/>
        <w:gridCol w:w="4678"/>
        <w:gridCol w:w="1276"/>
        <w:gridCol w:w="1276"/>
      </w:tblGrid>
      <w:tr w:rsidR="0089553E" w:rsidRPr="0089553E" w:rsidTr="00954331">
        <w:trPr>
          <w:trHeight w:val="65"/>
        </w:trPr>
        <w:tc>
          <w:tcPr>
            <w:tcW w:w="567" w:type="dxa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vAlign w:val="center"/>
          </w:tcPr>
          <w:p w:rsidR="0089553E" w:rsidRPr="0089553E" w:rsidRDefault="0089553E" w:rsidP="0089553E">
            <w:pPr>
              <w:spacing w:after="0" w:line="240" w:lineRule="atLeast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708" w:type="dxa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 и выполняемым работам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3E" w:rsidRPr="0089553E" w:rsidRDefault="0089553E" w:rsidP="0089553E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</w:t>
            </w:r>
          </w:p>
          <w:p w:rsidR="0089553E" w:rsidRPr="0089553E" w:rsidRDefault="0089553E" w:rsidP="0089553E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ед. </w:t>
            </w:r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 учетом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3E" w:rsidRPr="0089553E" w:rsidRDefault="0089553E" w:rsidP="0089553E">
            <w:pPr>
              <w:spacing w:after="0" w:line="240" w:lineRule="auto"/>
              <w:ind w:left="-70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итого </w:t>
            </w:r>
            <w:r w:rsidRPr="00895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 учетом НДС)</w:t>
            </w:r>
          </w:p>
        </w:tc>
      </w:tr>
      <w:tr w:rsidR="0089553E" w:rsidRPr="0089553E" w:rsidTr="00954331">
        <w:trPr>
          <w:trHeight w:val="65"/>
        </w:trPr>
        <w:tc>
          <w:tcPr>
            <w:tcW w:w="567" w:type="dxa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89553E" w:rsidRPr="0089553E" w:rsidRDefault="0089553E" w:rsidP="0089553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Бикрост</w:t>
            </w:r>
            <w:proofErr w:type="spellEnd"/>
          </w:p>
        </w:tc>
        <w:tc>
          <w:tcPr>
            <w:tcW w:w="708" w:type="dxa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8955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9553E" w:rsidRPr="0089553E" w:rsidRDefault="0089553E" w:rsidP="0089553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55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Бикрост</w:t>
            </w:r>
            <w:proofErr w:type="spellEnd"/>
            <w:r w:rsidRPr="008955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типа ПП</w:t>
            </w: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рулонный материал на основе стеклоткани, с нанесенной на обе стороны полиэтиленовой пленкой. Верх покрытие: пленка. Основа: стеклоткань. Низ покрытие: пленка. Тип: подкладочный. Вес рулона: 45кг. Размер рулона: 15*1м.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3E" w:rsidRPr="0089553E" w:rsidRDefault="0089553E" w:rsidP="0089553E">
            <w:pPr>
              <w:spacing w:after="0" w:line="240" w:lineRule="auto"/>
              <w:ind w:left="-70" w:right="-70" w:hanging="7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3E" w:rsidRPr="0089553E" w:rsidRDefault="0089553E" w:rsidP="0089553E">
            <w:pPr>
              <w:spacing w:after="0" w:line="240" w:lineRule="auto"/>
              <w:ind w:left="-70" w:right="-69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53E" w:rsidRPr="0089553E" w:rsidTr="00954331">
        <w:trPr>
          <w:trHeight w:val="65"/>
        </w:trPr>
        <w:tc>
          <w:tcPr>
            <w:tcW w:w="567" w:type="dxa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89553E" w:rsidRPr="0089553E" w:rsidRDefault="0089553E" w:rsidP="0089553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Бикрост</w:t>
            </w:r>
            <w:proofErr w:type="spellEnd"/>
          </w:p>
        </w:tc>
        <w:tc>
          <w:tcPr>
            <w:tcW w:w="708" w:type="dxa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8955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9553E" w:rsidRPr="0089553E" w:rsidRDefault="0089553E" w:rsidP="0089553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55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Бикрост</w:t>
            </w:r>
            <w:proofErr w:type="spellEnd"/>
            <w:r w:rsidRPr="008955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типа ТКП</w:t>
            </w: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рулонный материал на основе стеклоткани, с нанесенной на верхнюю сторону сланцевой крошкой, а на нижнюю полиэтиленовой пленкой. Сланец серый. Верх покрытие: крошка. Основа: стеклохолст. Низ покрытие: пленка. Тип: кровельный. Вес рулона: 40кг. Размер рулона: 10*1м.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3E" w:rsidRPr="0089553E" w:rsidRDefault="0089553E" w:rsidP="0089553E">
            <w:pPr>
              <w:spacing w:after="0" w:line="240" w:lineRule="auto"/>
              <w:ind w:left="-70" w:right="-70" w:hanging="7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3E" w:rsidRPr="0089553E" w:rsidRDefault="0089553E" w:rsidP="0089553E">
            <w:pPr>
              <w:spacing w:after="0" w:line="240" w:lineRule="auto"/>
              <w:ind w:left="-70" w:right="-69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53E" w:rsidRPr="0089553E" w:rsidTr="00954331">
        <w:trPr>
          <w:trHeight w:val="65"/>
        </w:trPr>
        <w:tc>
          <w:tcPr>
            <w:tcW w:w="567" w:type="dxa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89553E" w:rsidRPr="0089553E" w:rsidRDefault="0089553E" w:rsidP="0089553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Праймер</w:t>
            </w:r>
            <w:proofErr w:type="spellEnd"/>
          </w:p>
        </w:tc>
        <w:tc>
          <w:tcPr>
            <w:tcW w:w="708" w:type="dxa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9553E" w:rsidRPr="0089553E" w:rsidRDefault="0089553E" w:rsidP="0089553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Праймер</w:t>
            </w:r>
            <w:proofErr w:type="spellEnd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битумный. Подготовка (</w:t>
            </w:r>
            <w:proofErr w:type="spell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оснований перед укладкой направляемых, самоклеящихся кровельных и гидроизоляционных материалов. </w:t>
            </w:r>
            <w:proofErr w:type="spell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Праймирование</w:t>
            </w:r>
            <w:proofErr w:type="spellEnd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необходимого для обеспечения прочного сцепления гидроизоляционных материалов с пористыми, шероховатыми и пыльными поверхностями. Упаковка: </w:t>
            </w:r>
            <w:proofErr w:type="gram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металлические</w:t>
            </w:r>
            <w:proofErr w:type="gramEnd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евроведра</w:t>
            </w:r>
            <w:proofErr w:type="spellEnd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ёмкостью по 20л.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3E" w:rsidRPr="0089553E" w:rsidRDefault="0089553E" w:rsidP="0089553E">
            <w:pPr>
              <w:spacing w:after="0" w:line="240" w:lineRule="auto"/>
              <w:ind w:left="-70" w:right="-70" w:hanging="7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3E" w:rsidRPr="0089553E" w:rsidRDefault="0089553E" w:rsidP="0089553E">
            <w:pPr>
              <w:spacing w:after="0" w:line="240" w:lineRule="auto"/>
              <w:ind w:left="-70" w:right="-69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53E" w:rsidRPr="0089553E" w:rsidTr="00954331">
        <w:trPr>
          <w:trHeight w:val="65"/>
        </w:trPr>
        <w:tc>
          <w:tcPr>
            <w:tcW w:w="567" w:type="dxa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89553E" w:rsidRPr="0089553E" w:rsidRDefault="0089553E" w:rsidP="0089553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Мастика</w:t>
            </w:r>
          </w:p>
        </w:tc>
        <w:tc>
          <w:tcPr>
            <w:tcW w:w="708" w:type="dxa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3E" w:rsidRPr="0089553E" w:rsidRDefault="0089553E" w:rsidP="0089553E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9553E" w:rsidRPr="0089553E" w:rsidRDefault="0089553E" w:rsidP="0089553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Мастика гидроизоляционная</w:t>
            </w:r>
            <w:r w:rsidRPr="0089553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 «</w:t>
            </w:r>
            <w:proofErr w:type="spellStart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Технониколь</w:t>
            </w:r>
            <w:proofErr w:type="spellEnd"/>
            <w:r w:rsidRPr="00895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№24 (МГТН)» для наружной гидроизоляции бетонных, железобетонных, деревянных и других строительных конструкций. Упаковка: металлические ведра ёмкостью по 20кг.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3E" w:rsidRPr="0089553E" w:rsidRDefault="0089553E" w:rsidP="0089553E">
            <w:pPr>
              <w:spacing w:after="0" w:line="240" w:lineRule="auto"/>
              <w:ind w:left="-70" w:right="-70" w:hanging="7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3E" w:rsidRPr="0089553E" w:rsidRDefault="0089553E" w:rsidP="0089553E">
            <w:pPr>
              <w:spacing w:after="0" w:line="240" w:lineRule="auto"/>
              <w:ind w:left="-70" w:right="-69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</w:t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Генеральный директор </w:t>
      </w: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3796" w:right="141" w:firstLine="96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ОАО «ВК и ЭХ»</w:t>
      </w: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____________________ И.Н. </w:t>
      </w:r>
      <w:proofErr w:type="spellStart"/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89553E" w:rsidRPr="0089553E" w:rsidRDefault="0089553E" w:rsidP="0089553E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955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p w:rsidR="00345499" w:rsidRDefault="00345499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345499" w:rsidSect="007460D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6A" w:rsidRDefault="00B0606A" w:rsidP="005D322F">
      <w:pPr>
        <w:spacing w:after="0" w:line="240" w:lineRule="auto"/>
      </w:pPr>
      <w:r>
        <w:separator/>
      </w:r>
    </w:p>
  </w:endnote>
  <w:endnote w:type="continuationSeparator" w:id="0">
    <w:p w:rsidR="00B0606A" w:rsidRDefault="00B0606A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6A" w:rsidRDefault="00B0606A" w:rsidP="005D322F">
      <w:pPr>
        <w:spacing w:after="0" w:line="240" w:lineRule="auto"/>
      </w:pPr>
      <w:r>
        <w:separator/>
      </w:r>
    </w:p>
  </w:footnote>
  <w:footnote w:type="continuationSeparator" w:id="0">
    <w:p w:rsidR="00B0606A" w:rsidRDefault="00B0606A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9426BF"/>
    <w:multiLevelType w:val="hybridMultilevel"/>
    <w:tmpl w:val="73B8DEA4"/>
    <w:lvl w:ilvl="0" w:tplc="69148E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558B"/>
    <w:rsid w:val="00006BDD"/>
    <w:rsid w:val="00011067"/>
    <w:rsid w:val="0001202A"/>
    <w:rsid w:val="000274F8"/>
    <w:rsid w:val="00041171"/>
    <w:rsid w:val="00047796"/>
    <w:rsid w:val="00055D34"/>
    <w:rsid w:val="000763D7"/>
    <w:rsid w:val="00081BC8"/>
    <w:rsid w:val="00086FF2"/>
    <w:rsid w:val="000902DE"/>
    <w:rsid w:val="00093ADC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5975"/>
    <w:rsid w:val="000A69CB"/>
    <w:rsid w:val="000A77E1"/>
    <w:rsid w:val="000B7747"/>
    <w:rsid w:val="000B79EB"/>
    <w:rsid w:val="000E072E"/>
    <w:rsid w:val="000E3913"/>
    <w:rsid w:val="000E60C7"/>
    <w:rsid w:val="000F1185"/>
    <w:rsid w:val="0010012C"/>
    <w:rsid w:val="00110A91"/>
    <w:rsid w:val="001114C3"/>
    <w:rsid w:val="001147B4"/>
    <w:rsid w:val="00123EAC"/>
    <w:rsid w:val="001322DF"/>
    <w:rsid w:val="001357F3"/>
    <w:rsid w:val="00150791"/>
    <w:rsid w:val="00152E3F"/>
    <w:rsid w:val="0015634B"/>
    <w:rsid w:val="0016393F"/>
    <w:rsid w:val="0016409E"/>
    <w:rsid w:val="00170F4F"/>
    <w:rsid w:val="001820E2"/>
    <w:rsid w:val="00185818"/>
    <w:rsid w:val="001970C6"/>
    <w:rsid w:val="001A0502"/>
    <w:rsid w:val="001A1FBF"/>
    <w:rsid w:val="001A5A3C"/>
    <w:rsid w:val="001C0C25"/>
    <w:rsid w:val="001C246E"/>
    <w:rsid w:val="001D10D4"/>
    <w:rsid w:val="001D3934"/>
    <w:rsid w:val="001D7369"/>
    <w:rsid w:val="001E6354"/>
    <w:rsid w:val="001F4EA2"/>
    <w:rsid w:val="00200961"/>
    <w:rsid w:val="00206FA1"/>
    <w:rsid w:val="00230813"/>
    <w:rsid w:val="00230B99"/>
    <w:rsid w:val="00231D01"/>
    <w:rsid w:val="00244D14"/>
    <w:rsid w:val="002545AE"/>
    <w:rsid w:val="00256948"/>
    <w:rsid w:val="00257966"/>
    <w:rsid w:val="00271BCC"/>
    <w:rsid w:val="0027562C"/>
    <w:rsid w:val="002775B5"/>
    <w:rsid w:val="002920D6"/>
    <w:rsid w:val="00294606"/>
    <w:rsid w:val="002A7BE1"/>
    <w:rsid w:val="002B4B96"/>
    <w:rsid w:val="002B5999"/>
    <w:rsid w:val="002C7622"/>
    <w:rsid w:val="002D009D"/>
    <w:rsid w:val="002D4C27"/>
    <w:rsid w:val="002D5879"/>
    <w:rsid w:val="002D77D7"/>
    <w:rsid w:val="002E20A2"/>
    <w:rsid w:val="002E33BC"/>
    <w:rsid w:val="002E5C17"/>
    <w:rsid w:val="00301B4F"/>
    <w:rsid w:val="0030371E"/>
    <w:rsid w:val="0030415D"/>
    <w:rsid w:val="003069F5"/>
    <w:rsid w:val="00312322"/>
    <w:rsid w:val="00320143"/>
    <w:rsid w:val="00332400"/>
    <w:rsid w:val="00334695"/>
    <w:rsid w:val="00337214"/>
    <w:rsid w:val="003448BE"/>
    <w:rsid w:val="00345499"/>
    <w:rsid w:val="00350C17"/>
    <w:rsid w:val="00394DD0"/>
    <w:rsid w:val="00396A3A"/>
    <w:rsid w:val="003A74D3"/>
    <w:rsid w:val="003B0894"/>
    <w:rsid w:val="003B421F"/>
    <w:rsid w:val="003C2F84"/>
    <w:rsid w:val="003C5E9B"/>
    <w:rsid w:val="003C694E"/>
    <w:rsid w:val="003C799B"/>
    <w:rsid w:val="003D076A"/>
    <w:rsid w:val="003D45B3"/>
    <w:rsid w:val="003E769C"/>
    <w:rsid w:val="003F59A5"/>
    <w:rsid w:val="003F7FB1"/>
    <w:rsid w:val="00404882"/>
    <w:rsid w:val="00407218"/>
    <w:rsid w:val="00412129"/>
    <w:rsid w:val="004147EE"/>
    <w:rsid w:val="00420757"/>
    <w:rsid w:val="00425325"/>
    <w:rsid w:val="00430107"/>
    <w:rsid w:val="004640BD"/>
    <w:rsid w:val="00465725"/>
    <w:rsid w:val="00467F7D"/>
    <w:rsid w:val="00470B8F"/>
    <w:rsid w:val="00474FC0"/>
    <w:rsid w:val="00475628"/>
    <w:rsid w:val="00483794"/>
    <w:rsid w:val="004929C1"/>
    <w:rsid w:val="00496CB2"/>
    <w:rsid w:val="004B3AF2"/>
    <w:rsid w:val="004B3F42"/>
    <w:rsid w:val="004B4266"/>
    <w:rsid w:val="004C5C5E"/>
    <w:rsid w:val="004D092F"/>
    <w:rsid w:val="004D2363"/>
    <w:rsid w:val="004E5DB9"/>
    <w:rsid w:val="004F1217"/>
    <w:rsid w:val="004F541C"/>
    <w:rsid w:val="004F7D72"/>
    <w:rsid w:val="005016F6"/>
    <w:rsid w:val="00501A9E"/>
    <w:rsid w:val="0050300B"/>
    <w:rsid w:val="0050678F"/>
    <w:rsid w:val="00524F2B"/>
    <w:rsid w:val="00530D12"/>
    <w:rsid w:val="00535B63"/>
    <w:rsid w:val="00536A81"/>
    <w:rsid w:val="00550777"/>
    <w:rsid w:val="00551DDE"/>
    <w:rsid w:val="00562912"/>
    <w:rsid w:val="005633C3"/>
    <w:rsid w:val="005911AC"/>
    <w:rsid w:val="00591E49"/>
    <w:rsid w:val="005A3DE3"/>
    <w:rsid w:val="005A45E3"/>
    <w:rsid w:val="005A6C88"/>
    <w:rsid w:val="005B213C"/>
    <w:rsid w:val="005B4952"/>
    <w:rsid w:val="005B528F"/>
    <w:rsid w:val="005B58F1"/>
    <w:rsid w:val="005B5E10"/>
    <w:rsid w:val="005B6A68"/>
    <w:rsid w:val="005C1B6A"/>
    <w:rsid w:val="005D187A"/>
    <w:rsid w:val="005D322F"/>
    <w:rsid w:val="005D449F"/>
    <w:rsid w:val="005E768E"/>
    <w:rsid w:val="005F6DB8"/>
    <w:rsid w:val="00601158"/>
    <w:rsid w:val="0060219C"/>
    <w:rsid w:val="00603B2C"/>
    <w:rsid w:val="00604914"/>
    <w:rsid w:val="00605246"/>
    <w:rsid w:val="00611A7A"/>
    <w:rsid w:val="006227D2"/>
    <w:rsid w:val="0062397F"/>
    <w:rsid w:val="006256F0"/>
    <w:rsid w:val="00632081"/>
    <w:rsid w:val="00634837"/>
    <w:rsid w:val="00644E75"/>
    <w:rsid w:val="00653BF9"/>
    <w:rsid w:val="006565FD"/>
    <w:rsid w:val="006569F2"/>
    <w:rsid w:val="00664C57"/>
    <w:rsid w:val="00675C4A"/>
    <w:rsid w:val="00682235"/>
    <w:rsid w:val="006B7DA5"/>
    <w:rsid w:val="006C0088"/>
    <w:rsid w:val="006C14D6"/>
    <w:rsid w:val="006C2CCF"/>
    <w:rsid w:val="006C4059"/>
    <w:rsid w:val="006D215B"/>
    <w:rsid w:val="006E1A59"/>
    <w:rsid w:val="006E3C13"/>
    <w:rsid w:val="006E6426"/>
    <w:rsid w:val="006F01EE"/>
    <w:rsid w:val="006F3A29"/>
    <w:rsid w:val="006F6204"/>
    <w:rsid w:val="007005E2"/>
    <w:rsid w:val="00702DA7"/>
    <w:rsid w:val="0070343E"/>
    <w:rsid w:val="00703EFC"/>
    <w:rsid w:val="00720315"/>
    <w:rsid w:val="007213EE"/>
    <w:rsid w:val="00735DCD"/>
    <w:rsid w:val="007418BF"/>
    <w:rsid w:val="0074538D"/>
    <w:rsid w:val="007460D0"/>
    <w:rsid w:val="00755222"/>
    <w:rsid w:val="00762880"/>
    <w:rsid w:val="007645B0"/>
    <w:rsid w:val="00766010"/>
    <w:rsid w:val="00771616"/>
    <w:rsid w:val="00774516"/>
    <w:rsid w:val="007A01D4"/>
    <w:rsid w:val="007A214C"/>
    <w:rsid w:val="007A2369"/>
    <w:rsid w:val="007A405E"/>
    <w:rsid w:val="007A637B"/>
    <w:rsid w:val="007C3FD8"/>
    <w:rsid w:val="007D025B"/>
    <w:rsid w:val="007D60C7"/>
    <w:rsid w:val="007F0F00"/>
    <w:rsid w:val="007F3884"/>
    <w:rsid w:val="00804B8E"/>
    <w:rsid w:val="00805A21"/>
    <w:rsid w:val="00816BAF"/>
    <w:rsid w:val="00821959"/>
    <w:rsid w:val="0082664B"/>
    <w:rsid w:val="00827503"/>
    <w:rsid w:val="0085495D"/>
    <w:rsid w:val="008607F6"/>
    <w:rsid w:val="00863415"/>
    <w:rsid w:val="00872214"/>
    <w:rsid w:val="0089251A"/>
    <w:rsid w:val="00893C46"/>
    <w:rsid w:val="0089553E"/>
    <w:rsid w:val="008A52F8"/>
    <w:rsid w:val="008A56EC"/>
    <w:rsid w:val="008B6884"/>
    <w:rsid w:val="008C7B60"/>
    <w:rsid w:val="008D40C2"/>
    <w:rsid w:val="008D4903"/>
    <w:rsid w:val="008D5BAD"/>
    <w:rsid w:val="008E09A4"/>
    <w:rsid w:val="00912EBE"/>
    <w:rsid w:val="0092287B"/>
    <w:rsid w:val="009252EC"/>
    <w:rsid w:val="00925F80"/>
    <w:rsid w:val="00931D29"/>
    <w:rsid w:val="00932EFE"/>
    <w:rsid w:val="00936F2E"/>
    <w:rsid w:val="0093786E"/>
    <w:rsid w:val="00952F53"/>
    <w:rsid w:val="00954331"/>
    <w:rsid w:val="00954D14"/>
    <w:rsid w:val="00956AFF"/>
    <w:rsid w:val="009656A6"/>
    <w:rsid w:val="009704A5"/>
    <w:rsid w:val="00970A0E"/>
    <w:rsid w:val="00974705"/>
    <w:rsid w:val="009757F5"/>
    <w:rsid w:val="00976881"/>
    <w:rsid w:val="00977454"/>
    <w:rsid w:val="00980E1A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3D2F"/>
    <w:rsid w:val="009E5158"/>
    <w:rsid w:val="009E5C55"/>
    <w:rsid w:val="009E71B0"/>
    <w:rsid w:val="009F1BEC"/>
    <w:rsid w:val="009F3FED"/>
    <w:rsid w:val="00A013E6"/>
    <w:rsid w:val="00A03CC6"/>
    <w:rsid w:val="00A074B1"/>
    <w:rsid w:val="00A112BD"/>
    <w:rsid w:val="00A11317"/>
    <w:rsid w:val="00A14420"/>
    <w:rsid w:val="00A17741"/>
    <w:rsid w:val="00A26ACB"/>
    <w:rsid w:val="00A27B3F"/>
    <w:rsid w:val="00A41F62"/>
    <w:rsid w:val="00A5600A"/>
    <w:rsid w:val="00A56F89"/>
    <w:rsid w:val="00A6203D"/>
    <w:rsid w:val="00A6581E"/>
    <w:rsid w:val="00A65FA8"/>
    <w:rsid w:val="00A702B5"/>
    <w:rsid w:val="00A80548"/>
    <w:rsid w:val="00A8667D"/>
    <w:rsid w:val="00A87EF5"/>
    <w:rsid w:val="00A92409"/>
    <w:rsid w:val="00A95497"/>
    <w:rsid w:val="00AA609F"/>
    <w:rsid w:val="00AA7BA4"/>
    <w:rsid w:val="00AB6224"/>
    <w:rsid w:val="00AC70A1"/>
    <w:rsid w:val="00AD0444"/>
    <w:rsid w:val="00AD19C7"/>
    <w:rsid w:val="00AD3659"/>
    <w:rsid w:val="00AD7E4A"/>
    <w:rsid w:val="00AE00D4"/>
    <w:rsid w:val="00AE17D2"/>
    <w:rsid w:val="00AE3EEB"/>
    <w:rsid w:val="00AE45DD"/>
    <w:rsid w:val="00AF56AC"/>
    <w:rsid w:val="00AF722A"/>
    <w:rsid w:val="00B00F93"/>
    <w:rsid w:val="00B0229F"/>
    <w:rsid w:val="00B03D17"/>
    <w:rsid w:val="00B0606A"/>
    <w:rsid w:val="00B13749"/>
    <w:rsid w:val="00B214D1"/>
    <w:rsid w:val="00B33ACA"/>
    <w:rsid w:val="00B35EB9"/>
    <w:rsid w:val="00B42894"/>
    <w:rsid w:val="00B46031"/>
    <w:rsid w:val="00B4642B"/>
    <w:rsid w:val="00B506CE"/>
    <w:rsid w:val="00B54A24"/>
    <w:rsid w:val="00B60146"/>
    <w:rsid w:val="00B60C1A"/>
    <w:rsid w:val="00B61A78"/>
    <w:rsid w:val="00B65823"/>
    <w:rsid w:val="00B708AB"/>
    <w:rsid w:val="00B83CCE"/>
    <w:rsid w:val="00B91F5A"/>
    <w:rsid w:val="00B91F69"/>
    <w:rsid w:val="00B91F8B"/>
    <w:rsid w:val="00B936FD"/>
    <w:rsid w:val="00B97B43"/>
    <w:rsid w:val="00BA3805"/>
    <w:rsid w:val="00BA5BA3"/>
    <w:rsid w:val="00BB5D9A"/>
    <w:rsid w:val="00BB7D5B"/>
    <w:rsid w:val="00BC5DF7"/>
    <w:rsid w:val="00BC62FA"/>
    <w:rsid w:val="00BD4AC5"/>
    <w:rsid w:val="00BD65A3"/>
    <w:rsid w:val="00BF23FC"/>
    <w:rsid w:val="00BF7CF7"/>
    <w:rsid w:val="00C02F12"/>
    <w:rsid w:val="00C02F76"/>
    <w:rsid w:val="00C15836"/>
    <w:rsid w:val="00C21596"/>
    <w:rsid w:val="00C236FB"/>
    <w:rsid w:val="00C27B0E"/>
    <w:rsid w:val="00C36CD3"/>
    <w:rsid w:val="00C40C3B"/>
    <w:rsid w:val="00C426B6"/>
    <w:rsid w:val="00C4280D"/>
    <w:rsid w:val="00C67E70"/>
    <w:rsid w:val="00C74964"/>
    <w:rsid w:val="00C74FBF"/>
    <w:rsid w:val="00C81197"/>
    <w:rsid w:val="00C82872"/>
    <w:rsid w:val="00C84DD5"/>
    <w:rsid w:val="00C85A7F"/>
    <w:rsid w:val="00C862CA"/>
    <w:rsid w:val="00C93184"/>
    <w:rsid w:val="00C97A25"/>
    <w:rsid w:val="00CA41C3"/>
    <w:rsid w:val="00CA75C6"/>
    <w:rsid w:val="00CB0C11"/>
    <w:rsid w:val="00CB3596"/>
    <w:rsid w:val="00CB4E4C"/>
    <w:rsid w:val="00CC037C"/>
    <w:rsid w:val="00CD41CF"/>
    <w:rsid w:val="00CD4851"/>
    <w:rsid w:val="00CE2759"/>
    <w:rsid w:val="00CF54A6"/>
    <w:rsid w:val="00D07A27"/>
    <w:rsid w:val="00D16CB1"/>
    <w:rsid w:val="00D16EED"/>
    <w:rsid w:val="00D17650"/>
    <w:rsid w:val="00D5222C"/>
    <w:rsid w:val="00D52409"/>
    <w:rsid w:val="00D638A3"/>
    <w:rsid w:val="00D73B2C"/>
    <w:rsid w:val="00D850A5"/>
    <w:rsid w:val="00D8598F"/>
    <w:rsid w:val="00D91F73"/>
    <w:rsid w:val="00D942E2"/>
    <w:rsid w:val="00D970C8"/>
    <w:rsid w:val="00DA78D8"/>
    <w:rsid w:val="00DB2975"/>
    <w:rsid w:val="00DB3B7B"/>
    <w:rsid w:val="00DC683E"/>
    <w:rsid w:val="00DD1034"/>
    <w:rsid w:val="00DD557E"/>
    <w:rsid w:val="00DD7B1F"/>
    <w:rsid w:val="00DE0ACA"/>
    <w:rsid w:val="00DE19DD"/>
    <w:rsid w:val="00DF14AE"/>
    <w:rsid w:val="00DF72A2"/>
    <w:rsid w:val="00DF79C6"/>
    <w:rsid w:val="00E06AA7"/>
    <w:rsid w:val="00E06E0E"/>
    <w:rsid w:val="00E21BCF"/>
    <w:rsid w:val="00E22706"/>
    <w:rsid w:val="00E30008"/>
    <w:rsid w:val="00E31D45"/>
    <w:rsid w:val="00E32B4B"/>
    <w:rsid w:val="00E35966"/>
    <w:rsid w:val="00E41878"/>
    <w:rsid w:val="00E426D8"/>
    <w:rsid w:val="00E479B3"/>
    <w:rsid w:val="00E838AA"/>
    <w:rsid w:val="00E915DB"/>
    <w:rsid w:val="00E941D7"/>
    <w:rsid w:val="00E969F1"/>
    <w:rsid w:val="00EA3617"/>
    <w:rsid w:val="00EA4D13"/>
    <w:rsid w:val="00EA5165"/>
    <w:rsid w:val="00EA7DED"/>
    <w:rsid w:val="00ED264E"/>
    <w:rsid w:val="00EE715A"/>
    <w:rsid w:val="00EF6ECC"/>
    <w:rsid w:val="00F01941"/>
    <w:rsid w:val="00F05AA4"/>
    <w:rsid w:val="00F06263"/>
    <w:rsid w:val="00F0666D"/>
    <w:rsid w:val="00F124CE"/>
    <w:rsid w:val="00F12C13"/>
    <w:rsid w:val="00F138C7"/>
    <w:rsid w:val="00F524E7"/>
    <w:rsid w:val="00F5265F"/>
    <w:rsid w:val="00F62741"/>
    <w:rsid w:val="00F62A06"/>
    <w:rsid w:val="00F6623A"/>
    <w:rsid w:val="00F73EC0"/>
    <w:rsid w:val="00F75A12"/>
    <w:rsid w:val="00F82CCF"/>
    <w:rsid w:val="00F90C48"/>
    <w:rsid w:val="00F90E66"/>
    <w:rsid w:val="00F95EF2"/>
    <w:rsid w:val="00F975DB"/>
    <w:rsid w:val="00FA4460"/>
    <w:rsid w:val="00FB1261"/>
    <w:rsid w:val="00FB4A93"/>
    <w:rsid w:val="00FB6479"/>
    <w:rsid w:val="00FC1665"/>
    <w:rsid w:val="00FC2FB8"/>
    <w:rsid w:val="00FC710A"/>
    <w:rsid w:val="00FD2EE9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00100.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00100.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Relationship Id="rId14" Type="http://schemas.openxmlformats.org/officeDocument/2006/relationships/hyperlink" Target="garantF1://1800100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401F-0FAE-4A03-A3A0-DDADC712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7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Пуртова Людмила Дмитриевна</cp:lastModifiedBy>
  <cp:revision>76</cp:revision>
  <cp:lastPrinted>2014-11-20T04:00:00Z</cp:lastPrinted>
  <dcterms:created xsi:type="dcterms:W3CDTF">2014-02-04T04:13:00Z</dcterms:created>
  <dcterms:modified xsi:type="dcterms:W3CDTF">2014-11-20T04:01:00Z</dcterms:modified>
</cp:coreProperties>
</file>